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5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01"/>
      </w:tblGrid>
      <w:tr w:rsidR="002B0FB8" w:rsidTr="0047329F">
        <w:tc>
          <w:tcPr>
            <w:tcW w:w="4701" w:type="dxa"/>
            <w:tcBorders>
              <w:top w:val="nil"/>
              <w:left w:val="nil"/>
              <w:bottom w:val="nil"/>
              <w:right w:val="nil"/>
            </w:tcBorders>
          </w:tcPr>
          <w:p w:rsidR="00437AC9" w:rsidRDefault="00A543C7" w:rsidP="0047329F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 xml:space="preserve">Приложение </w:t>
            </w:r>
            <w:r w:rsidR="00A273AD">
              <w:rPr>
                <w:sz w:val="28"/>
                <w:szCs w:val="28"/>
              </w:rPr>
              <w:t xml:space="preserve">1 </w:t>
            </w:r>
            <w:r>
              <w:rPr>
                <w:sz w:val="28"/>
                <w:szCs w:val="28"/>
              </w:rPr>
              <w:t>к решению</w:t>
            </w:r>
          </w:p>
          <w:p w:rsidR="000357F8" w:rsidRPr="0047329F" w:rsidRDefault="000357F8" w:rsidP="0047329F">
            <w:pPr>
              <w:jc w:val="center"/>
              <w:rPr>
                <w:sz w:val="28"/>
                <w:szCs w:val="28"/>
              </w:rPr>
            </w:pPr>
          </w:p>
        </w:tc>
      </w:tr>
    </w:tbl>
    <w:p w:rsidR="0099366C" w:rsidRDefault="0099366C" w:rsidP="00B5779B">
      <w:pPr>
        <w:jc w:val="center"/>
        <w:rPr>
          <w:b/>
          <w:sz w:val="28"/>
          <w:szCs w:val="28"/>
        </w:rPr>
      </w:pPr>
    </w:p>
    <w:p w:rsidR="00C83FBB" w:rsidRDefault="00C83FBB" w:rsidP="00B5779B">
      <w:pPr>
        <w:jc w:val="center"/>
        <w:rPr>
          <w:b/>
          <w:sz w:val="28"/>
          <w:szCs w:val="28"/>
        </w:rPr>
      </w:pPr>
    </w:p>
    <w:p w:rsidR="00C83FBB" w:rsidRDefault="00C83FBB" w:rsidP="00B5779B">
      <w:pPr>
        <w:jc w:val="center"/>
        <w:rPr>
          <w:b/>
          <w:sz w:val="28"/>
          <w:szCs w:val="28"/>
        </w:rPr>
      </w:pPr>
      <w:r w:rsidRPr="00C83FBB">
        <w:rPr>
          <w:b/>
          <w:sz w:val="28"/>
          <w:szCs w:val="28"/>
        </w:rPr>
        <w:t>Областной бюджет на 202</w:t>
      </w:r>
      <w:r w:rsidR="00F254EF">
        <w:rPr>
          <w:b/>
          <w:sz w:val="28"/>
          <w:szCs w:val="28"/>
        </w:rPr>
        <w:t>3</w:t>
      </w:r>
      <w:r w:rsidRPr="00C83FBB">
        <w:rPr>
          <w:b/>
          <w:sz w:val="28"/>
          <w:szCs w:val="28"/>
        </w:rPr>
        <w:t xml:space="preserve"> год</w:t>
      </w:r>
    </w:p>
    <w:p w:rsidR="00C526CC" w:rsidRDefault="00C526CC" w:rsidP="00B5779B">
      <w:pPr>
        <w:jc w:val="center"/>
        <w:rPr>
          <w:b/>
          <w:sz w:val="28"/>
          <w:szCs w:val="28"/>
        </w:rPr>
      </w:pPr>
    </w:p>
    <w:p w:rsidR="00C526CC" w:rsidRDefault="00C526CC" w:rsidP="00B5779B">
      <w:pPr>
        <w:jc w:val="center"/>
        <w:rPr>
          <w:b/>
          <w:sz w:val="28"/>
          <w:szCs w:val="28"/>
        </w:rPr>
      </w:pPr>
    </w:p>
    <w:tbl>
      <w:tblPr>
        <w:tblW w:w="5000" w:type="pct"/>
        <w:tblLayout w:type="fixed"/>
        <w:tblLook w:val="04A0"/>
      </w:tblPr>
      <w:tblGrid>
        <w:gridCol w:w="301"/>
        <w:gridCol w:w="227"/>
        <w:gridCol w:w="282"/>
        <w:gridCol w:w="286"/>
        <w:gridCol w:w="142"/>
        <w:gridCol w:w="426"/>
        <w:gridCol w:w="142"/>
        <w:gridCol w:w="711"/>
        <w:gridCol w:w="5691"/>
        <w:gridCol w:w="1645"/>
      </w:tblGrid>
      <w:tr w:rsidR="005D222C" w:rsidRPr="005D222C" w:rsidTr="005D222C">
        <w:trPr>
          <w:trHeight w:val="315"/>
        </w:trPr>
        <w:tc>
          <w:tcPr>
            <w:tcW w:w="416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rPr>
                <w:b/>
                <w:bCs/>
              </w:rPr>
            </w:pPr>
            <w:r w:rsidRPr="005D222C">
              <w:rPr>
                <w:b/>
                <w:bCs/>
              </w:rPr>
              <w:t>Категория</w:t>
            </w:r>
          </w:p>
        </w:tc>
        <w:tc>
          <w:tcPr>
            <w:tcW w:w="8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  <w:rPr>
                <w:b/>
                <w:bCs/>
              </w:rPr>
            </w:pPr>
            <w:r w:rsidRPr="005D222C">
              <w:rPr>
                <w:b/>
                <w:bCs/>
              </w:rPr>
              <w:t xml:space="preserve">Всего доходы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(тысяч тенге) </w:t>
            </w:r>
          </w:p>
        </w:tc>
      </w:tr>
      <w:tr w:rsidR="005D222C" w:rsidRPr="005D222C" w:rsidTr="005D222C">
        <w:trPr>
          <w:trHeight w:val="315"/>
        </w:trPr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401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rPr>
                <w:b/>
                <w:bCs/>
              </w:rPr>
            </w:pPr>
            <w:r w:rsidRPr="005D222C">
              <w:rPr>
                <w:b/>
                <w:bCs/>
              </w:rPr>
              <w:t>Класс</w:t>
            </w:r>
          </w:p>
        </w:tc>
        <w:tc>
          <w:tcPr>
            <w:tcW w:w="8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22C" w:rsidRPr="005D222C" w:rsidRDefault="005D222C" w:rsidP="005D222C">
            <w:pPr>
              <w:rPr>
                <w:b/>
                <w:bCs/>
              </w:rPr>
            </w:pPr>
          </w:p>
        </w:tc>
      </w:tr>
      <w:tr w:rsidR="005D222C" w:rsidRPr="005D222C" w:rsidTr="005D222C">
        <w:trPr>
          <w:trHeight w:val="315"/>
        </w:trPr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75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rPr>
                <w:b/>
                <w:bCs/>
              </w:rPr>
            </w:pPr>
            <w:r w:rsidRPr="005D222C">
              <w:rPr>
                <w:b/>
                <w:bCs/>
              </w:rPr>
              <w:t xml:space="preserve">Подкласс                </w:t>
            </w:r>
          </w:p>
        </w:tc>
        <w:tc>
          <w:tcPr>
            <w:tcW w:w="8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22C" w:rsidRPr="005D222C" w:rsidRDefault="005D222C" w:rsidP="005D222C">
            <w:pPr>
              <w:rPr>
                <w:b/>
                <w:bCs/>
              </w:rPr>
            </w:pPr>
          </w:p>
        </w:tc>
      </w:tr>
      <w:tr w:rsidR="005D222C" w:rsidRPr="005D222C" w:rsidTr="005D222C">
        <w:trPr>
          <w:trHeight w:val="315"/>
        </w:trPr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5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rPr>
                <w:b/>
                <w:bCs/>
              </w:rPr>
            </w:pPr>
            <w:r w:rsidRPr="005D222C">
              <w:rPr>
                <w:b/>
                <w:bCs/>
              </w:rPr>
              <w:t>Специфика</w:t>
            </w:r>
          </w:p>
        </w:tc>
        <w:tc>
          <w:tcPr>
            <w:tcW w:w="8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22C" w:rsidRPr="005D222C" w:rsidRDefault="005D222C" w:rsidP="005D222C">
            <w:pPr>
              <w:rPr>
                <w:b/>
                <w:bCs/>
              </w:rPr>
            </w:pPr>
          </w:p>
        </w:tc>
      </w:tr>
      <w:tr w:rsidR="005D222C" w:rsidRPr="005D222C" w:rsidTr="005D222C">
        <w:trPr>
          <w:trHeight w:val="315"/>
        </w:trPr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  <w:rPr>
                <w:b/>
                <w:bCs/>
              </w:rPr>
            </w:pPr>
            <w:r w:rsidRPr="005D222C">
              <w:rPr>
                <w:b/>
                <w:bCs/>
              </w:rPr>
              <w:t> </w:t>
            </w:r>
          </w:p>
        </w:tc>
        <w:tc>
          <w:tcPr>
            <w:tcW w:w="332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  <w:rPr>
                <w:b/>
                <w:bCs/>
              </w:rPr>
            </w:pPr>
            <w:r w:rsidRPr="005D222C">
              <w:rPr>
                <w:b/>
                <w:bCs/>
              </w:rPr>
              <w:t xml:space="preserve">Наименование </w:t>
            </w:r>
          </w:p>
        </w:tc>
        <w:tc>
          <w:tcPr>
            <w:tcW w:w="8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22C" w:rsidRPr="005D222C" w:rsidRDefault="005D222C" w:rsidP="005D222C">
            <w:pPr>
              <w:rPr>
                <w:b/>
                <w:bCs/>
              </w:rPr>
            </w:pPr>
          </w:p>
        </w:tc>
      </w:tr>
      <w:tr w:rsidR="005D222C" w:rsidRPr="005D222C" w:rsidTr="005D222C">
        <w:trPr>
          <w:trHeight w:val="315"/>
        </w:trPr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  <w:rPr>
                <w:b/>
                <w:bCs/>
              </w:rPr>
            </w:pPr>
            <w:r w:rsidRPr="005D222C">
              <w:rPr>
                <w:b/>
                <w:bCs/>
              </w:rPr>
              <w:t>1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  <w:rPr>
                <w:b/>
                <w:bCs/>
              </w:rPr>
            </w:pPr>
            <w:r w:rsidRPr="005D222C">
              <w:rPr>
                <w:b/>
                <w:bCs/>
              </w:rPr>
              <w:t>2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  <w:rPr>
                <w:b/>
                <w:bCs/>
              </w:rPr>
            </w:pPr>
            <w:r w:rsidRPr="005D222C">
              <w:rPr>
                <w:b/>
                <w:bCs/>
              </w:rPr>
              <w:t>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  <w:rPr>
                <w:b/>
                <w:bCs/>
              </w:rPr>
            </w:pPr>
            <w:r w:rsidRPr="005D222C">
              <w:rPr>
                <w:b/>
                <w:bCs/>
              </w:rPr>
              <w:t>4</w:t>
            </w:r>
          </w:p>
        </w:tc>
        <w:tc>
          <w:tcPr>
            <w:tcW w:w="332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  <w:rPr>
                <w:b/>
                <w:bCs/>
              </w:rPr>
            </w:pPr>
            <w:r w:rsidRPr="005D222C">
              <w:rPr>
                <w:b/>
                <w:bCs/>
              </w:rPr>
              <w:t>5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  <w:rPr>
                <w:b/>
                <w:bCs/>
              </w:rPr>
            </w:pPr>
            <w:r w:rsidRPr="005D222C">
              <w:rPr>
                <w:b/>
                <w:bCs/>
              </w:rPr>
              <w:t>6</w:t>
            </w:r>
          </w:p>
        </w:tc>
      </w:tr>
      <w:tr w:rsidR="005D222C" w:rsidRPr="005D222C" w:rsidTr="005D222C">
        <w:trPr>
          <w:trHeight w:val="315"/>
        </w:trPr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32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pPr>
              <w:rPr>
                <w:b/>
                <w:bCs/>
              </w:rPr>
            </w:pPr>
            <w:r w:rsidRPr="005D222C">
              <w:rPr>
                <w:b/>
                <w:bCs/>
              </w:rPr>
              <w:t>1. ДОХОДЫ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  <w:rPr>
                <w:b/>
                <w:bCs/>
              </w:rPr>
            </w:pPr>
            <w:r w:rsidRPr="005D222C">
              <w:rPr>
                <w:b/>
                <w:bCs/>
              </w:rPr>
              <w:t>354 296 949,0</w:t>
            </w:r>
          </w:p>
        </w:tc>
      </w:tr>
      <w:tr w:rsidR="005D222C" w:rsidRPr="005D222C" w:rsidTr="005D222C">
        <w:trPr>
          <w:trHeight w:val="315"/>
        </w:trPr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  <w:rPr>
                <w:b/>
                <w:bCs/>
              </w:rPr>
            </w:pPr>
            <w:r w:rsidRPr="005D222C">
              <w:rPr>
                <w:b/>
                <w:bCs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  <w:rPr>
                <w:b/>
                <w:bCs/>
              </w:rPr>
            </w:pPr>
            <w:r w:rsidRPr="005D222C">
              <w:rPr>
                <w:b/>
                <w:bCs/>
              </w:rPr>
              <w:t> </w:t>
            </w:r>
          </w:p>
        </w:tc>
        <w:tc>
          <w:tcPr>
            <w:tcW w:w="332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pPr>
              <w:jc w:val="both"/>
            </w:pPr>
            <w:r w:rsidRPr="005D222C">
              <w:t>Налоговые поступления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57 440 939,0</w:t>
            </w:r>
          </w:p>
        </w:tc>
      </w:tr>
      <w:tr w:rsidR="005D222C" w:rsidRPr="005D222C" w:rsidTr="005D222C">
        <w:trPr>
          <w:trHeight w:val="315"/>
        </w:trPr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01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  <w:rPr>
                <w:b/>
                <w:bCs/>
              </w:rPr>
            </w:pPr>
            <w:r w:rsidRPr="005D222C">
              <w:rPr>
                <w:b/>
                <w:bCs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  <w:rPr>
                <w:b/>
                <w:bCs/>
              </w:rPr>
            </w:pPr>
            <w:r w:rsidRPr="005D222C">
              <w:rPr>
                <w:b/>
                <w:bCs/>
              </w:rPr>
              <w:t> </w:t>
            </w:r>
          </w:p>
        </w:tc>
        <w:tc>
          <w:tcPr>
            <w:tcW w:w="332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pPr>
              <w:jc w:val="both"/>
            </w:pPr>
            <w:r w:rsidRPr="005D222C">
              <w:t>Подоходный налог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31 327 177,0</w:t>
            </w:r>
          </w:p>
        </w:tc>
      </w:tr>
      <w:tr w:rsidR="005D222C" w:rsidRPr="005D222C" w:rsidTr="005D222C">
        <w:trPr>
          <w:trHeight w:val="315"/>
        </w:trPr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32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pPr>
              <w:jc w:val="both"/>
            </w:pPr>
            <w:r w:rsidRPr="005D222C">
              <w:t>Индивидуальный подоходный налог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31 327 177,0</w:t>
            </w:r>
          </w:p>
        </w:tc>
      </w:tr>
      <w:tr w:rsidR="005D222C" w:rsidRPr="005D222C" w:rsidTr="005D222C">
        <w:trPr>
          <w:trHeight w:val="315"/>
        </w:trPr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03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32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pPr>
              <w:jc w:val="both"/>
            </w:pPr>
            <w:r w:rsidRPr="005D222C">
              <w:t>Социальный налог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23 711 993,0</w:t>
            </w:r>
          </w:p>
        </w:tc>
      </w:tr>
      <w:tr w:rsidR="005D222C" w:rsidRPr="005D222C" w:rsidTr="005D222C">
        <w:trPr>
          <w:trHeight w:val="315"/>
        </w:trPr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32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pPr>
              <w:jc w:val="both"/>
            </w:pPr>
            <w:r w:rsidRPr="005D222C">
              <w:t>Социальный налог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23 711 993,0</w:t>
            </w:r>
          </w:p>
        </w:tc>
      </w:tr>
      <w:tr w:rsidR="005D222C" w:rsidRPr="005D222C" w:rsidTr="005D222C">
        <w:trPr>
          <w:trHeight w:val="315"/>
        </w:trPr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05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32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pPr>
              <w:jc w:val="both"/>
            </w:pPr>
            <w:r w:rsidRPr="005D222C">
              <w:t>Внутренние налоги на товары, работы и услуги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2 401 769,0</w:t>
            </w:r>
          </w:p>
        </w:tc>
      </w:tr>
      <w:tr w:rsidR="005D222C" w:rsidRPr="005D222C" w:rsidTr="005D222C">
        <w:trPr>
          <w:trHeight w:val="630"/>
        </w:trPr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32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pPr>
              <w:jc w:val="both"/>
            </w:pPr>
            <w:r w:rsidRPr="005D222C">
              <w:t>Поступления за использование природных и других ресурсов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2 217 919,0</w:t>
            </w:r>
          </w:p>
        </w:tc>
      </w:tr>
      <w:tr w:rsidR="005D222C" w:rsidRPr="005D222C" w:rsidTr="005D222C">
        <w:trPr>
          <w:trHeight w:val="630"/>
        </w:trPr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32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pPr>
              <w:jc w:val="both"/>
            </w:pPr>
            <w:r w:rsidRPr="005D222C">
              <w:t>Сборы за ведение предпринимательской и профессиональной деятельности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183 850,0</w:t>
            </w:r>
          </w:p>
        </w:tc>
      </w:tr>
      <w:tr w:rsidR="005D222C" w:rsidRPr="005D222C" w:rsidTr="005D222C">
        <w:trPr>
          <w:trHeight w:val="315"/>
        </w:trPr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32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pPr>
              <w:jc w:val="both"/>
            </w:pPr>
            <w:r w:rsidRPr="005D222C">
              <w:t>Неналоговые поступления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2 171 446,0</w:t>
            </w:r>
          </w:p>
        </w:tc>
      </w:tr>
      <w:tr w:rsidR="005D222C" w:rsidRPr="005D222C" w:rsidTr="005D222C">
        <w:trPr>
          <w:trHeight w:val="315"/>
        </w:trPr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01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32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pPr>
              <w:jc w:val="both"/>
            </w:pPr>
            <w:r w:rsidRPr="005D222C">
              <w:t>Доходы от государственной собственности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1 991 452,0</w:t>
            </w:r>
          </w:p>
        </w:tc>
      </w:tr>
      <w:tr w:rsidR="005D222C" w:rsidRPr="005D222C" w:rsidTr="005D222C">
        <w:trPr>
          <w:trHeight w:val="630"/>
        </w:trPr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32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pPr>
              <w:jc w:val="both"/>
            </w:pPr>
            <w:r w:rsidRPr="005D222C">
              <w:t>Поступления части чистого дохода государственных предприятий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80 358,0</w:t>
            </w:r>
          </w:p>
        </w:tc>
      </w:tr>
      <w:tr w:rsidR="005D222C" w:rsidRPr="005D222C" w:rsidTr="005D222C">
        <w:trPr>
          <w:trHeight w:val="630"/>
        </w:trPr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32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pPr>
              <w:jc w:val="both"/>
            </w:pPr>
            <w:r w:rsidRPr="005D222C">
              <w:t>Дивиденды на государственные пакеты акций, находящиеся в государственной собственности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6 500,0</w:t>
            </w:r>
          </w:p>
        </w:tc>
      </w:tr>
      <w:tr w:rsidR="005D222C" w:rsidRPr="005D222C" w:rsidTr="005D222C">
        <w:trPr>
          <w:trHeight w:val="630"/>
        </w:trPr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32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pPr>
              <w:jc w:val="both"/>
            </w:pPr>
            <w:r w:rsidRPr="005D222C">
              <w:t>Доходы на доли участия в юридических лицах,</w:t>
            </w:r>
            <w:r w:rsidRPr="005D222C">
              <w:br/>
              <w:t>находящиеся в государственной собственности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792,0</w:t>
            </w:r>
          </w:p>
        </w:tc>
      </w:tr>
      <w:tr w:rsidR="005D222C" w:rsidRPr="005D222C" w:rsidTr="005D222C">
        <w:trPr>
          <w:trHeight w:val="630"/>
        </w:trPr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32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pPr>
              <w:jc w:val="both"/>
            </w:pPr>
            <w:r w:rsidRPr="005D222C">
              <w:t>Доходы от аренды имущества, находящегося в государственной собственности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144 000,0</w:t>
            </w:r>
          </w:p>
        </w:tc>
      </w:tr>
      <w:tr w:rsidR="005D222C" w:rsidRPr="005D222C" w:rsidTr="005D222C">
        <w:trPr>
          <w:trHeight w:val="630"/>
        </w:trPr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32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pPr>
              <w:jc w:val="both"/>
            </w:pPr>
            <w:r w:rsidRPr="005D222C">
              <w:t>Вознаграждения по кредитам, выданным из государственного бюджета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1 759 802,0</w:t>
            </w:r>
          </w:p>
        </w:tc>
      </w:tr>
      <w:tr w:rsidR="005D222C" w:rsidRPr="005D222C" w:rsidTr="005D222C">
        <w:trPr>
          <w:trHeight w:val="315"/>
        </w:trPr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06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  <w:rPr>
                <w:b/>
                <w:bCs/>
              </w:rPr>
            </w:pPr>
            <w:r w:rsidRPr="005D222C">
              <w:rPr>
                <w:b/>
                <w:bCs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  <w:rPr>
                <w:b/>
                <w:bCs/>
              </w:rPr>
            </w:pPr>
            <w:r w:rsidRPr="005D222C">
              <w:rPr>
                <w:b/>
                <w:bCs/>
              </w:rPr>
              <w:t> </w:t>
            </w:r>
          </w:p>
        </w:tc>
        <w:tc>
          <w:tcPr>
            <w:tcW w:w="332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pPr>
              <w:jc w:val="both"/>
            </w:pPr>
            <w:r w:rsidRPr="005D222C">
              <w:t xml:space="preserve">Прочие неналоговые поступления 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179 994,0</w:t>
            </w:r>
          </w:p>
        </w:tc>
      </w:tr>
      <w:tr w:rsidR="005D222C" w:rsidRPr="005D222C" w:rsidTr="005D222C">
        <w:trPr>
          <w:trHeight w:val="315"/>
        </w:trPr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32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pPr>
              <w:jc w:val="both"/>
            </w:pPr>
            <w:r w:rsidRPr="005D222C">
              <w:t xml:space="preserve">Прочие неналоговые поступления 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179 994,0</w:t>
            </w:r>
          </w:p>
        </w:tc>
      </w:tr>
      <w:tr w:rsidR="005D222C" w:rsidRPr="005D222C" w:rsidTr="005D222C">
        <w:trPr>
          <w:trHeight w:val="315"/>
        </w:trPr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32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pPr>
              <w:jc w:val="both"/>
            </w:pPr>
            <w:r w:rsidRPr="005D222C">
              <w:t>Поступления от продажи основного капитала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0,0</w:t>
            </w:r>
          </w:p>
        </w:tc>
      </w:tr>
      <w:tr w:rsidR="005D222C" w:rsidRPr="005D222C" w:rsidTr="005D222C">
        <w:trPr>
          <w:trHeight w:val="315"/>
        </w:trPr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4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  <w:rPr>
                <w:b/>
                <w:bCs/>
              </w:rPr>
            </w:pPr>
            <w:r w:rsidRPr="005D222C">
              <w:rPr>
                <w:b/>
                <w:bCs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  <w:rPr>
                <w:b/>
                <w:bCs/>
              </w:rPr>
            </w:pPr>
            <w:r w:rsidRPr="005D222C">
              <w:rPr>
                <w:b/>
                <w:bCs/>
              </w:rPr>
              <w:t> </w:t>
            </w:r>
          </w:p>
        </w:tc>
        <w:tc>
          <w:tcPr>
            <w:tcW w:w="332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pPr>
              <w:jc w:val="both"/>
            </w:pPr>
            <w:r w:rsidRPr="005D222C">
              <w:t xml:space="preserve">Поступления  трансфертов 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294 684 564,0</w:t>
            </w:r>
          </w:p>
        </w:tc>
      </w:tr>
      <w:tr w:rsidR="005D222C" w:rsidRPr="005D222C" w:rsidTr="005D222C">
        <w:trPr>
          <w:trHeight w:val="630"/>
        </w:trPr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01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  <w:rPr>
                <w:b/>
                <w:bCs/>
              </w:rPr>
            </w:pPr>
            <w:r w:rsidRPr="005D222C">
              <w:rPr>
                <w:b/>
                <w:bCs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  <w:rPr>
                <w:b/>
                <w:bCs/>
              </w:rPr>
            </w:pPr>
            <w:r w:rsidRPr="005D222C">
              <w:rPr>
                <w:b/>
                <w:bCs/>
              </w:rPr>
              <w:t> </w:t>
            </w:r>
          </w:p>
        </w:tc>
        <w:tc>
          <w:tcPr>
            <w:tcW w:w="332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pPr>
              <w:jc w:val="both"/>
            </w:pPr>
            <w:r w:rsidRPr="005D222C">
              <w:t>Трансферты из нижестоящих органов государственного управления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32 836 971,0</w:t>
            </w:r>
          </w:p>
        </w:tc>
      </w:tr>
      <w:tr w:rsidR="005D222C" w:rsidRPr="005D222C" w:rsidTr="005D222C">
        <w:trPr>
          <w:trHeight w:val="630"/>
        </w:trPr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lastRenderedPageBreak/>
              <w:t> 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32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pPr>
              <w:jc w:val="both"/>
            </w:pPr>
            <w:r w:rsidRPr="005D222C">
              <w:t>Трансферты из районных (городов областного значения) бюджетов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32 836 971,0</w:t>
            </w:r>
          </w:p>
        </w:tc>
      </w:tr>
      <w:tr w:rsidR="005D222C" w:rsidRPr="005D222C" w:rsidTr="005D222C">
        <w:trPr>
          <w:trHeight w:val="630"/>
        </w:trPr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02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  <w:rPr>
                <w:b/>
                <w:bCs/>
              </w:rPr>
            </w:pPr>
            <w:r w:rsidRPr="005D222C">
              <w:rPr>
                <w:b/>
                <w:bCs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  <w:rPr>
                <w:b/>
                <w:bCs/>
              </w:rPr>
            </w:pPr>
            <w:r w:rsidRPr="005D222C">
              <w:rPr>
                <w:b/>
                <w:bCs/>
              </w:rPr>
              <w:t> </w:t>
            </w:r>
          </w:p>
        </w:tc>
        <w:tc>
          <w:tcPr>
            <w:tcW w:w="332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pPr>
              <w:jc w:val="both"/>
            </w:pPr>
            <w:r w:rsidRPr="005D222C">
              <w:t>Трансферты из вышестоящих органов государственного управления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261 847 593,0</w:t>
            </w:r>
          </w:p>
        </w:tc>
      </w:tr>
      <w:tr w:rsidR="005D222C" w:rsidRPr="005D222C" w:rsidTr="005D222C">
        <w:trPr>
          <w:trHeight w:val="315"/>
        </w:trPr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32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pPr>
              <w:jc w:val="both"/>
            </w:pPr>
            <w:r w:rsidRPr="005D222C">
              <w:t>Трансферты из республиканского бюджета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261 847 593,0</w:t>
            </w:r>
          </w:p>
        </w:tc>
      </w:tr>
      <w:tr w:rsidR="005D222C" w:rsidRPr="005D222C" w:rsidTr="005D222C">
        <w:trPr>
          <w:trHeight w:val="315"/>
        </w:trPr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</w:p>
        </w:tc>
        <w:tc>
          <w:tcPr>
            <w:tcW w:w="2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</w:p>
        </w:tc>
        <w:tc>
          <w:tcPr>
            <w:tcW w:w="33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222C" w:rsidRPr="005D222C" w:rsidRDefault="005D222C" w:rsidP="005D222C">
            <w:pPr>
              <w:jc w:val="both"/>
            </w:pP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</w:p>
        </w:tc>
      </w:tr>
      <w:tr w:rsidR="005D222C" w:rsidRPr="005D222C" w:rsidTr="005D222C">
        <w:trPr>
          <w:trHeight w:val="315"/>
        </w:trPr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</w:p>
        </w:tc>
        <w:tc>
          <w:tcPr>
            <w:tcW w:w="2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</w:p>
        </w:tc>
        <w:tc>
          <w:tcPr>
            <w:tcW w:w="33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222C" w:rsidRPr="005D222C" w:rsidRDefault="005D222C" w:rsidP="005D222C">
            <w:pPr>
              <w:jc w:val="both"/>
            </w:pP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</w:p>
        </w:tc>
      </w:tr>
      <w:tr w:rsidR="005D222C" w:rsidRPr="005D222C" w:rsidTr="005D222C">
        <w:trPr>
          <w:trHeight w:val="315"/>
        </w:trPr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</w:p>
        </w:tc>
        <w:tc>
          <w:tcPr>
            <w:tcW w:w="2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</w:p>
        </w:tc>
        <w:tc>
          <w:tcPr>
            <w:tcW w:w="33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222C" w:rsidRPr="005D222C" w:rsidRDefault="005D222C" w:rsidP="005D222C">
            <w:pPr>
              <w:jc w:val="both"/>
            </w:pP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</w:p>
        </w:tc>
      </w:tr>
      <w:tr w:rsidR="005D222C" w:rsidRPr="005D222C" w:rsidTr="005D222C">
        <w:trPr>
          <w:trHeight w:val="315"/>
        </w:trPr>
        <w:tc>
          <w:tcPr>
            <w:tcW w:w="416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pPr>
              <w:rPr>
                <w:b/>
                <w:bCs/>
              </w:rPr>
            </w:pPr>
            <w:r w:rsidRPr="005D222C">
              <w:rPr>
                <w:b/>
                <w:bCs/>
              </w:rPr>
              <w:t xml:space="preserve">Функциональная группа  </w:t>
            </w:r>
          </w:p>
        </w:tc>
        <w:tc>
          <w:tcPr>
            <w:tcW w:w="8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  <w:rPr>
                <w:b/>
                <w:bCs/>
              </w:rPr>
            </w:pPr>
            <w:r w:rsidRPr="005D222C">
              <w:rPr>
                <w:b/>
                <w:bCs/>
              </w:rPr>
              <w:t xml:space="preserve">Всего затраты   (тысяч тенге)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89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pPr>
              <w:rPr>
                <w:b/>
                <w:bCs/>
              </w:rPr>
            </w:pPr>
            <w:r w:rsidRPr="005D222C">
              <w:rPr>
                <w:b/>
                <w:bCs/>
              </w:rPr>
              <w:t>Функциональная подгруппа</w:t>
            </w:r>
          </w:p>
        </w:tc>
        <w:tc>
          <w:tcPr>
            <w:tcW w:w="8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22C" w:rsidRPr="005D222C" w:rsidRDefault="005D222C" w:rsidP="005D222C">
            <w:pPr>
              <w:rPr>
                <w:b/>
                <w:bCs/>
              </w:rPr>
            </w:pP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  <w:rPr>
                <w:b/>
                <w:bCs/>
              </w:rPr>
            </w:pPr>
            <w:r w:rsidRPr="005D222C">
              <w:rPr>
                <w:b/>
                <w:bCs/>
              </w:rPr>
              <w:t> </w:t>
            </w:r>
          </w:p>
        </w:tc>
        <w:tc>
          <w:tcPr>
            <w:tcW w:w="360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pPr>
              <w:rPr>
                <w:b/>
                <w:bCs/>
              </w:rPr>
            </w:pPr>
            <w:r w:rsidRPr="005D222C">
              <w:rPr>
                <w:b/>
                <w:bCs/>
              </w:rPr>
              <w:t>Администратор программ</w:t>
            </w:r>
          </w:p>
        </w:tc>
        <w:tc>
          <w:tcPr>
            <w:tcW w:w="8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22C" w:rsidRPr="005D222C" w:rsidRDefault="005D222C" w:rsidP="005D222C">
            <w:pPr>
              <w:rPr>
                <w:b/>
                <w:bCs/>
              </w:rPr>
            </w:pP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  <w:rPr>
                <w:b/>
                <w:bCs/>
              </w:rPr>
            </w:pPr>
            <w:r w:rsidRPr="005D222C">
              <w:rPr>
                <w:b/>
                <w:bCs/>
              </w:rPr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  <w:rPr>
                <w:b/>
                <w:bCs/>
              </w:rPr>
            </w:pPr>
            <w:r w:rsidRPr="005D222C">
              <w:rPr>
                <w:b/>
                <w:bCs/>
              </w:rPr>
              <w:t> </w:t>
            </w:r>
          </w:p>
        </w:tc>
        <w:tc>
          <w:tcPr>
            <w:tcW w:w="32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pPr>
              <w:rPr>
                <w:b/>
                <w:bCs/>
              </w:rPr>
            </w:pPr>
            <w:r w:rsidRPr="005D222C">
              <w:rPr>
                <w:b/>
                <w:bCs/>
              </w:rPr>
              <w:t>Программа</w:t>
            </w:r>
          </w:p>
        </w:tc>
        <w:tc>
          <w:tcPr>
            <w:tcW w:w="8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22C" w:rsidRPr="005D222C" w:rsidRDefault="005D222C" w:rsidP="005D222C">
            <w:pPr>
              <w:rPr>
                <w:b/>
                <w:bCs/>
              </w:rPr>
            </w:pP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  <w:rPr>
                <w:b/>
                <w:bCs/>
              </w:rPr>
            </w:pPr>
            <w:r w:rsidRPr="005D222C">
              <w:rPr>
                <w:b/>
                <w:bCs/>
              </w:rPr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  <w:rPr>
                <w:b/>
                <w:bCs/>
              </w:rPr>
            </w:pPr>
            <w:r w:rsidRPr="005D222C">
              <w:rPr>
                <w:b/>
                <w:bCs/>
              </w:rPr>
              <w:t xml:space="preserve">Наименование </w:t>
            </w:r>
          </w:p>
        </w:tc>
        <w:tc>
          <w:tcPr>
            <w:tcW w:w="8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22C" w:rsidRPr="005D222C" w:rsidRDefault="005D222C" w:rsidP="005D222C">
            <w:pPr>
              <w:rPr>
                <w:b/>
                <w:bCs/>
              </w:rPr>
            </w:pP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  <w:rPr>
                <w:b/>
                <w:bCs/>
              </w:rPr>
            </w:pPr>
            <w:r w:rsidRPr="005D222C">
              <w:rPr>
                <w:b/>
                <w:bCs/>
              </w:rPr>
              <w:t>1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  <w:rPr>
                <w:b/>
                <w:bCs/>
              </w:rPr>
            </w:pPr>
            <w:r w:rsidRPr="005D222C">
              <w:rPr>
                <w:b/>
                <w:bCs/>
              </w:rPr>
              <w:t>2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  <w:rPr>
                <w:b/>
                <w:bCs/>
              </w:rPr>
            </w:pPr>
            <w:r w:rsidRPr="005D222C">
              <w:rPr>
                <w:b/>
                <w:bCs/>
              </w:rPr>
              <w:t>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  <w:rPr>
                <w:b/>
                <w:bCs/>
              </w:rPr>
            </w:pPr>
            <w:r w:rsidRPr="005D222C">
              <w:rPr>
                <w:b/>
                <w:bCs/>
              </w:rPr>
              <w:t>4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pPr>
              <w:jc w:val="center"/>
              <w:rPr>
                <w:b/>
                <w:bCs/>
              </w:rPr>
            </w:pPr>
            <w:r w:rsidRPr="005D222C">
              <w:rPr>
                <w:b/>
                <w:bCs/>
              </w:rPr>
              <w:t>5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  <w:rPr>
                <w:b/>
                <w:bCs/>
              </w:rPr>
            </w:pPr>
            <w:r w:rsidRPr="005D222C">
              <w:rPr>
                <w:b/>
                <w:bCs/>
              </w:rPr>
              <w:t>6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pPr>
              <w:rPr>
                <w:b/>
                <w:bCs/>
              </w:rPr>
            </w:pPr>
            <w:r w:rsidRPr="005D222C">
              <w:rPr>
                <w:b/>
                <w:bCs/>
              </w:rPr>
              <w:t>II. ЗАТРАТЫ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  <w:rPr>
                <w:b/>
                <w:bCs/>
              </w:rPr>
            </w:pPr>
            <w:r w:rsidRPr="005D222C">
              <w:rPr>
                <w:b/>
                <w:bCs/>
              </w:rPr>
              <w:t>352 752 640,0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01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Государственные услуги общего характера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4 294 510,0</w:t>
            </w:r>
          </w:p>
        </w:tc>
      </w:tr>
      <w:tr w:rsidR="005D222C" w:rsidRPr="005D222C" w:rsidTr="005D222C">
        <w:trPr>
          <w:trHeight w:val="94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Представительные, исполнительные и другие органы, выполняющие общие функции  государственного управления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2 842 914,0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110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Аппарат маслихата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166 438,0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001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Услуги по обеспечению деятельности маслихата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166 438,0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120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Аппарат акима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2 132 790,0</w:t>
            </w:r>
          </w:p>
        </w:tc>
      </w:tr>
      <w:tr w:rsidR="005D222C" w:rsidRPr="005D222C" w:rsidTr="005D222C">
        <w:trPr>
          <w:trHeight w:val="387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001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Услуги по обеспечению деятельности акима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1 897 256,0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007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Капитальные расходы подведомственных государственных учреждений и организаций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75 840,0</w:t>
            </w:r>
          </w:p>
        </w:tc>
      </w:tr>
      <w:tr w:rsidR="005D222C" w:rsidRPr="005D222C" w:rsidTr="005D222C">
        <w:trPr>
          <w:trHeight w:val="629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009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Обеспечение и проведение выборов акимов городов районного значения, сел, поселков, сельских округов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159 694,0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282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Ревизионная комиссия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346 286,0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001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Услуги по обеспечению деятельности ревизионной комиссии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346 286,0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752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общественного развития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197 400,0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075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 xml:space="preserve">Обеспечение </w:t>
            </w:r>
            <w:proofErr w:type="gramStart"/>
            <w:r w:rsidRPr="005D222C">
              <w:t>деятельности Ассамблеи народа Казахстана области</w:t>
            </w:r>
            <w:proofErr w:type="gramEnd"/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197 400,0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Финансовая  деятельность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1 064 489,0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257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финансов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970 101,0</w:t>
            </w:r>
          </w:p>
        </w:tc>
      </w:tr>
      <w:tr w:rsidR="005D222C" w:rsidRPr="005D222C" w:rsidTr="005D222C">
        <w:trPr>
          <w:trHeight w:val="958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001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Услуги по реализации государственной политики в области исполнения местного бюджета и управления коммунальной собственностью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250 852,0</w:t>
            </w:r>
          </w:p>
        </w:tc>
      </w:tr>
      <w:tr w:rsidR="005D222C" w:rsidRPr="005D222C" w:rsidTr="005D222C">
        <w:trPr>
          <w:trHeight w:val="8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009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Приватизация, управление коммунальным имуществом, постприватизационная деятельность и регулирование споров, связанных с этим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719 249,0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718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государственных закупок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94 388,0</w:t>
            </w:r>
          </w:p>
        </w:tc>
      </w:tr>
      <w:tr w:rsidR="005D222C" w:rsidRPr="005D222C" w:rsidTr="005D222C">
        <w:trPr>
          <w:trHeight w:val="94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lastRenderedPageBreak/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001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Услуги по реализации государственной политики в области государственных закупок на местном уровне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88 584,0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003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Капитальные расходы государственного органа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5 804,0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5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Планирование и статистическая деятельность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387 107,0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258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экономики и бюджетного планирования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387 107,0</w:t>
            </w:r>
          </w:p>
        </w:tc>
      </w:tr>
      <w:tr w:rsidR="005D222C" w:rsidRPr="005D222C" w:rsidTr="005D222C">
        <w:trPr>
          <w:trHeight w:val="866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001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Услуги по реализации государственной политики в области формирования и развития экономической политики, системы государственного планирования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380 154,0</w:t>
            </w:r>
          </w:p>
        </w:tc>
      </w:tr>
      <w:tr w:rsidR="005D222C" w:rsidRPr="005D222C" w:rsidTr="005D222C">
        <w:trPr>
          <w:trHeight w:val="849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061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Экспертиза и оценка документации по вопросам бюджетных инвестиций и государственно-частного партнерства, в том числе концессии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4 706,0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02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Оборона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641 246,0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Военные нужды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117 035,0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120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Аппарат акима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117 035,0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010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Мероприятия в рамках исполнения всеобщей воинской обязанности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95 412,0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011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Подготовка территориальной обороны и территориальная оборона областного масштаба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21 623,0</w:t>
            </w:r>
          </w:p>
        </w:tc>
      </w:tr>
      <w:tr w:rsidR="005D222C" w:rsidRPr="005D222C" w:rsidTr="005D222C">
        <w:trPr>
          <w:trHeight w:val="28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Организация работы по чрезвычайным ситуациям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524 211,0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120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22C" w:rsidRPr="005D222C" w:rsidRDefault="005D222C" w:rsidP="005D222C">
            <w:pPr>
              <w:jc w:val="both"/>
            </w:pPr>
            <w:r w:rsidRPr="005D222C">
              <w:t>Аппарат акима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213 160,0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012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22C" w:rsidRPr="005D222C" w:rsidRDefault="005D222C" w:rsidP="005D222C">
            <w:pPr>
              <w:jc w:val="both"/>
            </w:pPr>
            <w:r w:rsidRPr="005D222C">
              <w:t>Мобилизационная подготовка и мобилизация областного масштаба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213 160,0</w:t>
            </w:r>
          </w:p>
        </w:tc>
      </w:tr>
      <w:tr w:rsidR="005D222C" w:rsidRPr="005D222C" w:rsidTr="005D222C">
        <w:trPr>
          <w:trHeight w:val="1139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287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22C" w:rsidRPr="005D222C" w:rsidRDefault="005D222C" w:rsidP="005D222C">
            <w:pPr>
              <w:jc w:val="both"/>
            </w:pPr>
            <w:r w:rsidRPr="005D222C">
              <w:t>Территориальный орган, уполномоченных органов в области чрезвычайных ситуаций природного и техногенного характера, гражданской обороны, финансируемый из областного бюджета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311 051,0</w:t>
            </w:r>
          </w:p>
        </w:tc>
      </w:tr>
      <w:tr w:rsidR="005D222C" w:rsidRPr="005D222C" w:rsidTr="005D222C">
        <w:trPr>
          <w:trHeight w:val="574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002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both"/>
            </w:pPr>
            <w:r w:rsidRPr="005D222C">
              <w:t>Капитальные расходы территориального органа и подведомственных государственных учреждений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300 984,0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004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Предупреждение и ликвидация чрезвычайных ситуаций областного масштаба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10 067,0</w:t>
            </w:r>
          </w:p>
        </w:tc>
      </w:tr>
      <w:tr w:rsidR="005D222C" w:rsidRPr="005D222C" w:rsidTr="005D222C">
        <w:trPr>
          <w:trHeight w:val="62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03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Общественный порядок, безопасность, правовая, судебная, уголовно-исполнительная деятельность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9 450 268,0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Правоохранительная деятельность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9 450 268,0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252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Исполнительный орган внутренних дел, финансируемый из областного бюджета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9 450 268,0</w:t>
            </w:r>
          </w:p>
        </w:tc>
      </w:tr>
      <w:tr w:rsidR="005D222C" w:rsidRPr="005D222C" w:rsidTr="005D222C">
        <w:trPr>
          <w:trHeight w:val="87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001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Услуги по реализации государственной политики в области обеспечения охраны общественного порядка и безопасности на территории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9 444 662,0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003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Поощрение граждан, участвующих в охране общественного порядка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5 606,0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04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Образование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163 480 100,0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Дошкольное воспитание и обучение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18 778 600,0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261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образования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18 778 600,0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lastRenderedPageBreak/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081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Дошкольное воспитание и обучение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13 744 116,0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202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Реализация государственного образовательного заказа в дошкольных организациях образования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5 034 484,0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Начальное, основное среднее и общее среднее образование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125 745 280,0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261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образования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108 171 741,0</w:t>
            </w:r>
          </w:p>
        </w:tc>
      </w:tr>
      <w:tr w:rsidR="005D222C" w:rsidRPr="005D222C" w:rsidTr="005D222C">
        <w:trPr>
          <w:trHeight w:val="62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003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 xml:space="preserve">Общеобразовательное </w:t>
            </w:r>
            <w:proofErr w:type="gramStart"/>
            <w:r w:rsidRPr="005D222C">
              <w:t>обучение</w:t>
            </w:r>
            <w:proofErr w:type="gramEnd"/>
            <w:r w:rsidRPr="005D222C">
              <w:t xml:space="preserve"> по специальным образовательным учебным программам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3 374 298,0</w:t>
            </w:r>
          </w:p>
        </w:tc>
      </w:tr>
      <w:tr w:rsidR="005D222C" w:rsidRPr="005D222C" w:rsidTr="005D222C">
        <w:trPr>
          <w:trHeight w:val="54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006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Общеобразовательное обучение одаренных детей в специализированных организациях образования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2 735 633,0</w:t>
            </w:r>
          </w:p>
        </w:tc>
      </w:tr>
      <w:tr w:rsidR="005D222C" w:rsidRPr="005D222C" w:rsidTr="005D222C">
        <w:trPr>
          <w:trHeight w:val="282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055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Дополнительное образование для детей и юношества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4 853 470,0</w:t>
            </w:r>
          </w:p>
        </w:tc>
      </w:tr>
      <w:tr w:rsidR="005D222C" w:rsidRPr="005D222C" w:rsidTr="005D222C">
        <w:trPr>
          <w:trHeight w:val="94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082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Общеобразовательное обучение в государственных организациях начального, основного и общего среднего образования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81 020 954,0</w:t>
            </w:r>
          </w:p>
        </w:tc>
      </w:tr>
      <w:tr w:rsidR="005D222C" w:rsidRPr="005D222C" w:rsidTr="005D222C">
        <w:trPr>
          <w:trHeight w:val="599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083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Организация бесплатного подвоза учащихся до ближайшей школы и обратно в сельской местности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2 978,0</w:t>
            </w:r>
          </w:p>
        </w:tc>
      </w:tr>
      <w:tr w:rsidR="005D222C" w:rsidRPr="005D222C" w:rsidTr="005D222C">
        <w:trPr>
          <w:trHeight w:val="94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203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 xml:space="preserve">Реализация </w:t>
            </w:r>
            <w:proofErr w:type="spellStart"/>
            <w:r w:rsidRPr="005D222C">
              <w:t>подушевого</w:t>
            </w:r>
            <w:proofErr w:type="spellEnd"/>
            <w:r w:rsidRPr="005D222C">
              <w:t xml:space="preserve"> финансирования в государственных организациях среднего образования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16 184 408,0</w:t>
            </w:r>
          </w:p>
        </w:tc>
      </w:tr>
      <w:tr w:rsidR="005D222C" w:rsidRPr="005D222C" w:rsidTr="005D222C">
        <w:trPr>
          <w:trHeight w:val="308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285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физической культуры и спорта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7 021 051,0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006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Дополнительное образование для детей и юношества по спорту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6 326 456,0</w:t>
            </w:r>
          </w:p>
        </w:tc>
      </w:tr>
      <w:tr w:rsidR="005D222C" w:rsidRPr="005D222C" w:rsidTr="005D222C">
        <w:trPr>
          <w:trHeight w:val="94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007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Общеобразовательное обучение одаренных в спорте детей в специализированных организациях образования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694 595,0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288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строительства, архитектуры и градостроительства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10 552 488,0</w:t>
            </w:r>
          </w:p>
        </w:tc>
      </w:tr>
      <w:tr w:rsidR="005D222C" w:rsidRPr="005D222C" w:rsidTr="005D222C">
        <w:trPr>
          <w:trHeight w:val="94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012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Строительство и реконструкция объектов начального, основного среднего и общего среднего образования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10 552 488,0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4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 xml:space="preserve">Техническое и профессиональное, </w:t>
            </w:r>
            <w:proofErr w:type="spellStart"/>
            <w:r w:rsidRPr="005D222C">
              <w:t>послесреднее</w:t>
            </w:r>
            <w:proofErr w:type="spellEnd"/>
            <w:r w:rsidRPr="005D222C">
              <w:t xml:space="preserve"> образование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11 176 002,0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253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здравоохранения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564 617,0</w:t>
            </w:r>
          </w:p>
        </w:tc>
      </w:tr>
      <w:tr w:rsidR="005D222C" w:rsidRPr="005D222C" w:rsidTr="005D222C">
        <w:trPr>
          <w:trHeight w:val="94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043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 xml:space="preserve">Подготовка специалистов в организациях технического и профессионального, </w:t>
            </w:r>
            <w:proofErr w:type="spellStart"/>
            <w:r w:rsidRPr="005D222C">
              <w:t>послесреднего</w:t>
            </w:r>
            <w:proofErr w:type="spellEnd"/>
            <w:r w:rsidRPr="005D222C">
              <w:t xml:space="preserve"> образования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564 617,0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261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образования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10 469 597,0</w:t>
            </w:r>
          </w:p>
        </w:tc>
      </w:tr>
      <w:tr w:rsidR="005D222C" w:rsidRPr="005D222C" w:rsidTr="005D222C">
        <w:trPr>
          <w:trHeight w:val="50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024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Подготовка специалистов в организациях технического и профессионального образования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10 387 798,0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025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 xml:space="preserve">Подготовка специалистов в организациях </w:t>
            </w:r>
            <w:proofErr w:type="spellStart"/>
            <w:r w:rsidRPr="005D222C">
              <w:t>послесреднего</w:t>
            </w:r>
            <w:proofErr w:type="spellEnd"/>
            <w:r w:rsidRPr="005D222C">
              <w:t xml:space="preserve"> образования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81 799,0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288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строительства, архитектуры и градостроительства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141 788,0</w:t>
            </w:r>
          </w:p>
        </w:tc>
      </w:tr>
      <w:tr w:rsidR="005D222C" w:rsidRPr="005D222C" w:rsidTr="005D222C">
        <w:trPr>
          <w:trHeight w:val="94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lastRenderedPageBreak/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099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 xml:space="preserve">Строительство и реконструкция объектов технического, профессионального и </w:t>
            </w:r>
            <w:proofErr w:type="spellStart"/>
            <w:r w:rsidRPr="005D222C">
              <w:t>послесреднего</w:t>
            </w:r>
            <w:proofErr w:type="spellEnd"/>
            <w:r w:rsidRPr="005D222C">
              <w:t xml:space="preserve"> образования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141 788,0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5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Переподготовка и повышение квалификации специалистов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2 206 108,0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253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здравоохранения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454 858,0</w:t>
            </w:r>
          </w:p>
        </w:tc>
      </w:tr>
      <w:tr w:rsidR="005D222C" w:rsidRPr="005D222C" w:rsidTr="005D222C">
        <w:trPr>
          <w:trHeight w:val="35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003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Повышение квалификации и переподготовка кадров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454 858,0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261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образования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1 751 250,0</w:t>
            </w:r>
          </w:p>
        </w:tc>
      </w:tr>
      <w:tr w:rsidR="005D222C" w:rsidRPr="005D222C" w:rsidTr="005D222C">
        <w:trPr>
          <w:trHeight w:val="1353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052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Повышение квалификации, подготовка и переподготовка кадров в рамках Государственной программы развития продуктивной занятости и массового предпринимательства на 2017 – 2021 годы «Еңбек»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1 751 250,0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6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Высшее и послевузовское образование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1 202 163,0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253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здравоохранения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27 903,0</w:t>
            </w:r>
          </w:p>
        </w:tc>
      </w:tr>
      <w:tr w:rsidR="005D222C" w:rsidRPr="005D222C" w:rsidTr="005D222C">
        <w:trPr>
          <w:trHeight w:val="30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057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Повышение квалификации и переподготовка кадров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27 903,0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261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образования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1 174 260,0</w:t>
            </w:r>
          </w:p>
        </w:tc>
      </w:tr>
      <w:tr w:rsidR="005D222C" w:rsidRPr="005D222C" w:rsidTr="005D222C">
        <w:trPr>
          <w:trHeight w:val="94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057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Подготовка специалистов с высшим, послевузовским образованием и оказание социальной поддержки обучающимся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1 174 260,0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9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Прочие услуги в области образования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4 371 947,0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261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образования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4 371 947,0</w:t>
            </w:r>
          </w:p>
        </w:tc>
      </w:tr>
      <w:tr w:rsidR="005D222C" w:rsidRPr="005D222C" w:rsidTr="005D222C">
        <w:trPr>
          <w:trHeight w:val="62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001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Услуги по реализации государственной политики на местном уровне в области образования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822 378,0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004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 xml:space="preserve">Информатизация системы образования в государственных учреждениях образования 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164 913,0</w:t>
            </w:r>
          </w:p>
        </w:tc>
      </w:tr>
      <w:tr w:rsidR="005D222C" w:rsidRPr="005D222C" w:rsidTr="005D222C">
        <w:trPr>
          <w:trHeight w:val="94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005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 xml:space="preserve">Приобретение и доставка учебников, учебно-методических комплексов государственных </w:t>
            </w:r>
            <w:proofErr w:type="gramStart"/>
            <w:r w:rsidRPr="005D222C">
              <w:t>организациях</w:t>
            </w:r>
            <w:proofErr w:type="gramEnd"/>
            <w:r w:rsidRPr="005D222C">
              <w:t xml:space="preserve"> образования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450 000,0</w:t>
            </w:r>
          </w:p>
        </w:tc>
      </w:tr>
      <w:tr w:rsidR="005D222C" w:rsidRPr="005D222C" w:rsidTr="005D222C">
        <w:trPr>
          <w:trHeight w:val="94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007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Проведение школьных олимпиад, внешкольных мероприятий и конкурсов областного, районного (городского) масштабов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483 723,0</w:t>
            </w:r>
          </w:p>
        </w:tc>
      </w:tr>
      <w:tr w:rsidR="005D222C" w:rsidRPr="005D222C" w:rsidTr="005D222C">
        <w:trPr>
          <w:trHeight w:val="126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011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 xml:space="preserve">Обследование психического здоровья детей и подростков и оказание </w:t>
            </w:r>
            <w:proofErr w:type="spellStart"/>
            <w:r w:rsidRPr="005D222C">
              <w:t>психолого-медико-педагогической</w:t>
            </w:r>
            <w:proofErr w:type="spellEnd"/>
            <w:r w:rsidRPr="005D222C">
              <w:t xml:space="preserve"> консультативной помощи населению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161 361,0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012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Реабилитация и социальная адаптация детей и подростков с проблемами в развитии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350 489,0</w:t>
            </w:r>
          </w:p>
        </w:tc>
      </w:tr>
      <w:tr w:rsidR="005D222C" w:rsidRPr="005D222C" w:rsidTr="005D222C">
        <w:trPr>
          <w:trHeight w:val="94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019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Присуждение грантов государственным учреждениям образования за высокие показатели работы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56 000,0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029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Методическое и финансовое сопровождение системы образования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1 293 857,0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lastRenderedPageBreak/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067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Капитальные расходы подведомственных государственных учреждений и организаций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186 503,0</w:t>
            </w:r>
          </w:p>
        </w:tc>
      </w:tr>
      <w:tr w:rsidR="005D222C" w:rsidRPr="005D222C" w:rsidTr="005D222C">
        <w:trPr>
          <w:trHeight w:val="1198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086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Выплата единовременных денежных средств казахстанским гражданам, усыновившим (удочерившим) ребенка (детей</w:t>
            </w:r>
            <w:proofErr w:type="gramStart"/>
            <w:r w:rsidRPr="005D222C">
              <w:t>)-</w:t>
            </w:r>
            <w:proofErr w:type="gramEnd"/>
            <w:r w:rsidRPr="005D222C">
              <w:t>сироту и ребенка (детей), оставшегося без попечения родителей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3 660,0</w:t>
            </w:r>
          </w:p>
        </w:tc>
      </w:tr>
      <w:tr w:rsidR="005D222C" w:rsidRPr="005D222C" w:rsidTr="005D222C">
        <w:trPr>
          <w:trHeight w:val="1129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087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Ежемесячные выплаты денежных средств опекунам (попечителям) на содержание ребенка-сироты (детей-сирот), и ребенка (детей), оставшегося без попечения родителей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399 063,0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05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Здравоохранение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30 227 333,0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Охрана здоровья населения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22 366 980,0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253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здравоохранения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1 098 582,0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006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Услуги по охране материнства и детства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443 322,0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007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Пропаганда здорового образа жизни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18 685,0</w:t>
            </w:r>
          </w:p>
        </w:tc>
      </w:tr>
      <w:tr w:rsidR="005D222C" w:rsidRPr="005D222C" w:rsidTr="005D222C">
        <w:trPr>
          <w:trHeight w:val="126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041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Дополнительное обеспечение гарантированного объема бесплатной медицинской помощи по решению местных представительных органов областей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67 338,0</w:t>
            </w:r>
          </w:p>
        </w:tc>
      </w:tr>
      <w:tr w:rsidR="005D222C" w:rsidRPr="005D222C" w:rsidTr="005D222C">
        <w:trPr>
          <w:trHeight w:val="94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042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Проведение медицинской организацией мероприятий, снижающих половое влечение, осуществляемые на основании решения суда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1 435,0</w:t>
            </w:r>
          </w:p>
        </w:tc>
      </w:tr>
      <w:tr w:rsidR="005D222C" w:rsidRPr="005D222C" w:rsidTr="005D222C">
        <w:trPr>
          <w:trHeight w:val="1152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050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proofErr w:type="gramStart"/>
            <w:r w:rsidRPr="005D222C">
              <w:t>Возмещение лизинговых платежей по санитарному транспорту, медицинским изделиям, требующие сервисного обслуживания, приобретенных на условиях финансового лизинга</w:t>
            </w:r>
            <w:proofErr w:type="gramEnd"/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567 802,0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288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строительства, архитектуры и градостроительства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21 268 398,0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038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Строительство и реконструкция объектов здравоохранения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21 268 398,0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Специализированная медицинская помощь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1 247 499,0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253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здравоохранения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1 247 499,0</w:t>
            </w:r>
          </w:p>
        </w:tc>
      </w:tr>
      <w:tr w:rsidR="005D222C" w:rsidRPr="005D222C" w:rsidTr="005D222C">
        <w:trPr>
          <w:trHeight w:val="126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027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pPr>
              <w:jc w:val="both"/>
            </w:pPr>
            <w:r w:rsidRPr="005D222C">
              <w:t>Централизованный закуп и хранение вакцин и других медицинских иммунобиологических препаратов для проведения иммунопрофилактики населения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1 247 499,0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4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Поликлиники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526 249,0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253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здравоохранения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526 249,0</w:t>
            </w:r>
          </w:p>
        </w:tc>
      </w:tr>
      <w:tr w:rsidR="005D222C" w:rsidRPr="005D222C" w:rsidTr="005D222C">
        <w:trPr>
          <w:trHeight w:val="157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039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pPr>
              <w:jc w:val="both"/>
            </w:pPr>
            <w:r w:rsidRPr="005D222C">
              <w:t xml:space="preserve">Оказание амбулаторно-поликлинических услуг и медицинских услуг субъектами сельского здравоохранения, за исключением </w:t>
            </w:r>
            <w:proofErr w:type="gramStart"/>
            <w:r w:rsidRPr="005D222C">
              <w:t>оказываемой</w:t>
            </w:r>
            <w:proofErr w:type="gramEnd"/>
            <w:r w:rsidRPr="005D222C">
              <w:t xml:space="preserve"> за счет средств республиканского бюджета, и оказание услуг Call-центрами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526 249,0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5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Другие виды медицинской помощи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113 672,0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lastRenderedPageBreak/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253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здравоохранения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113 672,0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029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Областные базы специального медицинского снабжения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113 672,0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9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Прочие услуги в области здравоохранения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5 972 933,0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253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здравоохранения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5 972 933,0</w:t>
            </w:r>
          </w:p>
        </w:tc>
      </w:tr>
      <w:tr w:rsidR="005D222C" w:rsidRPr="005D222C" w:rsidTr="005D222C">
        <w:trPr>
          <w:trHeight w:val="503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001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Услуги по реализации государственной политики на местном уровне в области здравоохранения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224 189,0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008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Реализация мероприятий по профилактике и борьбе со СПИД в Республике Казахстан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80 725,0</w:t>
            </w:r>
          </w:p>
        </w:tc>
      </w:tr>
      <w:tr w:rsidR="005D222C" w:rsidRPr="005D222C" w:rsidTr="005D222C">
        <w:trPr>
          <w:trHeight w:val="576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016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Обеспечение граждан бесплатным или льготным проездом за пределы населенного пункта на лечение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26 460,0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018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Информационно-аналитические услуги в области здравоохранения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60 714,0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030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Капитальные расходы государственных органов здравоохранения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5 419,0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033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Капитальные расходы медицинских организаций здравоохранения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5 575 426,0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06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Социальная помощь и социальное обеспечение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19 527 254,0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Социальное обеспечение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8 602 501,0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256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координации занятости и социальных  программ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6 802 964,0</w:t>
            </w:r>
          </w:p>
        </w:tc>
      </w:tr>
      <w:tr w:rsidR="005D222C" w:rsidRPr="005D222C" w:rsidTr="005D222C">
        <w:trPr>
          <w:trHeight w:val="132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002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Предоставление специальных социальных услуг для престарелых и инвалидов в медико-социальных учреждениях (организациях) общего типа, в центрах оказания специальных социальных услуг, в центрах социального обслуживания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2 193 273,0</w:t>
            </w:r>
          </w:p>
        </w:tc>
      </w:tr>
      <w:tr w:rsidR="005D222C" w:rsidRPr="005D222C" w:rsidTr="005D222C">
        <w:trPr>
          <w:trHeight w:val="1926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012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Предоставление специальных социальных услуг для детей-инвалидов в государственных медико-социальных учреждениях (организациях) для детей с нарушениями функций опорно-двигательного аппарата, в центрах оказания специальных социальных услуг, в центрах социального обслуживания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346 625,0</w:t>
            </w:r>
          </w:p>
        </w:tc>
      </w:tr>
      <w:tr w:rsidR="005D222C" w:rsidRPr="005D222C" w:rsidTr="005D222C">
        <w:trPr>
          <w:trHeight w:val="1671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013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Предоставление специальных социальных услуг для инвалидов с психоневрологическими заболеваниями, в психоневрологических медико-социальных учреждениях (организациях), в центрах оказания специальных социальных услуг, в центрах социального обслуживания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2 814 047,0</w:t>
            </w:r>
          </w:p>
        </w:tc>
      </w:tr>
      <w:tr w:rsidR="005D222C" w:rsidRPr="005D222C" w:rsidTr="005D222C">
        <w:trPr>
          <w:trHeight w:val="94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014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Предоставление специальных социальных услуг для престарелых, инвалидов, в том числе детей-инвалидов, в реабилитационных центрах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1 251 619,0</w:t>
            </w:r>
          </w:p>
        </w:tc>
      </w:tr>
      <w:tr w:rsidR="005D222C" w:rsidRPr="005D222C" w:rsidTr="005D222C">
        <w:trPr>
          <w:trHeight w:val="168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lastRenderedPageBreak/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015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Предоставление специальных социальных услуг для детей-инвалидов с психоневрологическими патологиями в детских психоневрологических медико-социальных учреждениях (организациях), в центрах оказания специальных социальных услуг, в центрах социального обслуживания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197 400,0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261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образования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1 799 537,0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015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Социальное обеспечение сирот, детей, оставшихся без попечения родителей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1 506 736,0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037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Социальная реабилитация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206 046,0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092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Содержание ребенка (детей), переданного патронатным воспитателям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86 755,0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9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Прочие услуги в области социальной помощи и социального обеспечения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10 924 753,0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256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координации занятости и социальных  программ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10 739 586,0</w:t>
            </w:r>
          </w:p>
        </w:tc>
      </w:tr>
      <w:tr w:rsidR="005D222C" w:rsidRPr="005D222C" w:rsidTr="005D222C">
        <w:trPr>
          <w:trHeight w:val="798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001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Услуги по реализации государственной политики на местном уровне в области обеспечения занятости и реализации социальных программ для населения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306 371,0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018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pPr>
              <w:jc w:val="both"/>
            </w:pPr>
            <w:r w:rsidRPr="005D222C">
              <w:t>Размещение государственного социального заказа  в неправительственных организациях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209 333,0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053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pPr>
              <w:jc w:val="both"/>
            </w:pPr>
            <w:r w:rsidRPr="005D222C">
              <w:t xml:space="preserve">Услуги по замене и настройке речевых процессоров к </w:t>
            </w:r>
            <w:proofErr w:type="spellStart"/>
            <w:r w:rsidRPr="005D222C">
              <w:t>кохлеарным</w:t>
            </w:r>
            <w:proofErr w:type="spellEnd"/>
            <w:r w:rsidRPr="005D222C">
              <w:t xml:space="preserve"> </w:t>
            </w:r>
            <w:proofErr w:type="spellStart"/>
            <w:r w:rsidRPr="005D222C">
              <w:t>имплантам</w:t>
            </w:r>
            <w:proofErr w:type="spellEnd"/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66 759,0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067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Капитальные расходы подведомственных государственных учреждений и организаций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98 356,0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113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Целевые текущие трансферты нижестоящим бюджетам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10 058 767,0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 xml:space="preserve">298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государственной инспекции труда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178 667,0</w:t>
            </w:r>
          </w:p>
        </w:tc>
      </w:tr>
      <w:tr w:rsidR="005D222C" w:rsidRPr="005D222C" w:rsidTr="005D222C">
        <w:trPr>
          <w:trHeight w:val="94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001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Услуги по реализации государственной политики в области регулирования трудовых отношений на местном уровне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162 231,0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003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Капитальные расходы государственного органа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16 436,0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752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общественного развития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6 500,0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050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Обеспечение прав и улучшение качества жизни инвалидов в Республике Казахстан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6 500,0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07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Жилищно-коммунальное хозяйство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12 999 586,0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Жилищное хозяйство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110 000,0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279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энергетики и жилищно-коммунального хозяйства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110 000,0</w:t>
            </w:r>
          </w:p>
        </w:tc>
      </w:tr>
      <w:tr w:rsidR="005D222C" w:rsidRPr="005D222C" w:rsidTr="005D222C">
        <w:trPr>
          <w:trHeight w:val="559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054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Выплаты отдельным категориям граждан за жилище, арендуемое в частном жилищном фонде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110 000,0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Коммунальное хозяйство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12 889 586,0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lastRenderedPageBreak/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279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энергетики и жилищно-коммунального хозяйства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12 889 586,0</w:t>
            </w:r>
          </w:p>
        </w:tc>
      </w:tr>
      <w:tr w:rsidR="005D222C" w:rsidRPr="005D222C" w:rsidTr="005D222C">
        <w:trPr>
          <w:trHeight w:val="9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001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Услуги по реализации государственной политики на местном уровне в области энергетики и жилищно-коммунального хозяйства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268 600,0</w:t>
            </w:r>
          </w:p>
        </w:tc>
      </w:tr>
      <w:tr w:rsidR="005D222C" w:rsidRPr="005D222C" w:rsidTr="005D222C">
        <w:trPr>
          <w:trHeight w:val="1409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032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Субсидирование стоимости услуг  по  подаче питьевой воды из особо важных групповых и локальных систем водоснабжения, являющихся безальтернативными источниками питьевого водоснабжения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308 919,0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113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Целевые текущие трансферты нижестоящим бюджетам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1 306 744,0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114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Целевые трансферты на развитие нижестоящим бюджетам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11 005 323,0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08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Культура, спорт, туризм и информационное пространство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13 546 681,0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Деятельность в области культуры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5 228 209,0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262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культуры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5 228 209,0</w:t>
            </w:r>
          </w:p>
        </w:tc>
      </w:tr>
      <w:tr w:rsidR="005D222C" w:rsidRPr="005D222C" w:rsidTr="005D222C">
        <w:trPr>
          <w:trHeight w:val="687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001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 xml:space="preserve">Услуги по реализации государственной политики на местном уровне в области культуры 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117 714,0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003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 xml:space="preserve">Поддержка </w:t>
            </w:r>
            <w:proofErr w:type="spellStart"/>
            <w:r w:rsidRPr="005D222C">
              <w:t>культурно-досуговой</w:t>
            </w:r>
            <w:proofErr w:type="spellEnd"/>
            <w:r w:rsidRPr="005D222C">
              <w:t xml:space="preserve"> работы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876 948,0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005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Обеспечение сохранности историко-культурного наследия и доступа к ним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1 972 717,0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006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Развитие государственного языка и других языков народа Казахстана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65 379,0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007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Поддержка театрального и музыкального искусства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1 792 871,0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011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 xml:space="preserve">Капитальные расходы государственного органа 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433,0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032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Капитальные расходы подведомственных государственных учреждений и организаций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15 515,0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113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Целевые текущие трансферты нижестоящим бюджетам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386 632,0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Спорт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5 012 534,0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285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физической культуры и спорта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4 318 204,0</w:t>
            </w:r>
          </w:p>
        </w:tc>
      </w:tr>
      <w:tr w:rsidR="005D222C" w:rsidRPr="005D222C" w:rsidTr="005D222C">
        <w:trPr>
          <w:trHeight w:val="94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001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Услуги по реализации государственной политики на местном уровне  в сфере физической культуры и спорта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87 694,0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002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Проведение спортивных соревнований на областном уровне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50 960,0</w:t>
            </w:r>
          </w:p>
        </w:tc>
      </w:tr>
      <w:tr w:rsidR="005D222C" w:rsidRPr="005D222C" w:rsidTr="005D222C">
        <w:trPr>
          <w:trHeight w:val="126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003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Подготовка и участие членов областных сборных команд по различным видам спорта на республиканских и международных спортивных соревнованиях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4 110 437,0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lastRenderedPageBreak/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113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Целевые текущие трансферты нижестоящим бюджетам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69 113,0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288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строительства, архитектуры и градостроительства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694 330,0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024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Развитие объектов спорта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694 330,0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Информационное пространство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2 661 749,0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262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культуры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618 599,0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008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Обеспечение функционирования областных библиотек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618 599,0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752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общественного развития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518 274,0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009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Услуги по проведению государственной информационной политики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518 274,0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759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 xml:space="preserve">Управление </w:t>
            </w:r>
            <w:proofErr w:type="spellStart"/>
            <w:r w:rsidRPr="005D222C">
              <w:t>цифровизации</w:t>
            </w:r>
            <w:proofErr w:type="spellEnd"/>
            <w:r w:rsidRPr="005D222C">
              <w:t xml:space="preserve"> и архивов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1 524 876,0</w:t>
            </w:r>
          </w:p>
        </w:tc>
      </w:tr>
      <w:tr w:rsidR="005D222C" w:rsidRPr="005D222C" w:rsidTr="005D222C">
        <w:trPr>
          <w:trHeight w:val="94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001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Услуги по реализации государственной политики на местном уровне в области информатизации, управления архивным делом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419 477,0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003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Обеспечение сохранности архивного фонда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645 635,0</w:t>
            </w:r>
          </w:p>
        </w:tc>
      </w:tr>
      <w:tr w:rsidR="005D222C" w:rsidRPr="005D222C" w:rsidTr="005D222C">
        <w:trPr>
          <w:trHeight w:val="629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008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Обеспечение деятельности государственного учреждения «Центр информационных технологий»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446 874,0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009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Капитальные расходы государственного органа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12 890,0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4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Туризм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65 336,0</w:t>
            </w:r>
          </w:p>
        </w:tc>
      </w:tr>
      <w:tr w:rsidR="005D222C" w:rsidRPr="005D222C" w:rsidTr="005D222C">
        <w:trPr>
          <w:trHeight w:val="594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266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предпринимательства и индустриально-инновационного развития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65 336,0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021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Регулирование туристской деятельности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34 222,0</w:t>
            </w:r>
          </w:p>
        </w:tc>
      </w:tr>
      <w:tr w:rsidR="005D222C" w:rsidRPr="005D222C" w:rsidTr="005D222C">
        <w:trPr>
          <w:trHeight w:val="1667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042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 xml:space="preserve">Возмещение части затрат по приобретению автомобильных транспортных средств вместимостью более восьми мест для сидения, исключая место водителя, субъектам предпринимательства, осуществляющим туристскую деятельность 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4 125,0</w:t>
            </w:r>
          </w:p>
        </w:tc>
      </w:tr>
      <w:tr w:rsidR="005D222C" w:rsidRPr="005D222C" w:rsidTr="005D222C">
        <w:trPr>
          <w:trHeight w:val="94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044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Субсидирование части затрат субъектов предпринимательства на содержание санитарно-гигиенических узлов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26 989,0</w:t>
            </w:r>
          </w:p>
        </w:tc>
      </w:tr>
      <w:tr w:rsidR="005D222C" w:rsidRPr="005D222C" w:rsidTr="005D222C">
        <w:trPr>
          <w:trHeight w:val="531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9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Прочие услуги по организации культуры, спорта, туризма  и информационного пространства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578 853,0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752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общественного развития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578 853,0</w:t>
            </w:r>
          </w:p>
        </w:tc>
      </w:tr>
      <w:tr w:rsidR="005D222C" w:rsidRPr="005D222C" w:rsidTr="005D222C">
        <w:trPr>
          <w:trHeight w:val="55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001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Услуги по реализации государственной политики на местном уровне в области общественного развития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401 906,0</w:t>
            </w:r>
          </w:p>
        </w:tc>
      </w:tr>
      <w:tr w:rsidR="005D222C" w:rsidRPr="005D222C" w:rsidTr="005D222C">
        <w:trPr>
          <w:trHeight w:val="293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005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Изучение и анализ религиозной ситуации в регионе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110 477,0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006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Реализация мероприятий в сфере молодежной политики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66 470,0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09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  <w:rPr>
                <w:b/>
                <w:bCs/>
              </w:rPr>
            </w:pPr>
            <w:r w:rsidRPr="005D222C">
              <w:rPr>
                <w:b/>
                <w:bCs/>
              </w:rPr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 xml:space="preserve">Топливно-энергетический комплекс и </w:t>
            </w:r>
            <w:proofErr w:type="spellStart"/>
            <w:r w:rsidRPr="005D222C">
              <w:t>недропользование</w:t>
            </w:r>
            <w:proofErr w:type="spellEnd"/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274 183,0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  <w:rPr>
                <w:b/>
                <w:bCs/>
              </w:rPr>
            </w:pPr>
            <w:r w:rsidRPr="005D222C">
              <w:rPr>
                <w:b/>
                <w:bCs/>
              </w:rPr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Топливо и энергетика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274 183,0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lastRenderedPageBreak/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254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  <w:rPr>
                <w:b/>
                <w:bCs/>
              </w:rPr>
            </w:pPr>
            <w:r w:rsidRPr="005D222C">
              <w:rPr>
                <w:b/>
                <w:bCs/>
              </w:rPr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природных ресурсов и регулирования природопользования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274 183,0</w:t>
            </w:r>
          </w:p>
        </w:tc>
      </w:tr>
      <w:tr w:rsidR="005D222C" w:rsidRPr="005D222C" w:rsidTr="005D222C">
        <w:trPr>
          <w:trHeight w:val="9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081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Организация и проведение поисково-разведочных работ на подземные воды для хозяйственно-питьевого водоснабжения населенных пунктов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274 183,0</w:t>
            </w:r>
          </w:p>
        </w:tc>
      </w:tr>
      <w:tr w:rsidR="005D222C" w:rsidRPr="005D222C" w:rsidTr="005D222C">
        <w:trPr>
          <w:trHeight w:val="126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10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Сельское, водное, лесное, рыбное хозяйство, особо охраняемые природные территории, охрана окружающей среды и животного мира, земельные отношения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31 181 103,0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Сельское хозяйство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26 379 427,0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255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сельского хозяйства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26 379 427,0</w:t>
            </w:r>
          </w:p>
        </w:tc>
      </w:tr>
      <w:tr w:rsidR="005D222C" w:rsidRPr="005D222C" w:rsidTr="005D222C">
        <w:trPr>
          <w:trHeight w:val="563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001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Услуги по реализации государственной политики на местном уровне в сфере сельского хозяйства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376 990,0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002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Субсидирование развития семеноводства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1 120 920,0</w:t>
            </w:r>
          </w:p>
        </w:tc>
      </w:tr>
      <w:tr w:rsidR="005D222C" w:rsidRPr="005D222C" w:rsidTr="005D222C">
        <w:trPr>
          <w:trHeight w:val="1369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008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 xml:space="preserve">Субсидирование стоимости пестицидов, </w:t>
            </w:r>
            <w:proofErr w:type="spellStart"/>
            <w:r w:rsidRPr="005D222C">
              <w:t>биоагентов</w:t>
            </w:r>
            <w:proofErr w:type="spellEnd"/>
            <w:r w:rsidRPr="005D222C">
              <w:t xml:space="preserve"> (энтомофагов), предназначенных для проведения обработки против вредных и особо опасных вредных организмов с численностью выше экономического порога вредоносности и карантинных объектов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1 301 405,0</w:t>
            </w:r>
          </w:p>
        </w:tc>
      </w:tr>
      <w:tr w:rsidR="005D222C" w:rsidRPr="005D222C" w:rsidTr="005D222C">
        <w:trPr>
          <w:trHeight w:val="94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011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Организация строительства, реконструкции скотомогильников (биотермических ям) и обеспечение их содержания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10 162,0</w:t>
            </w:r>
          </w:p>
        </w:tc>
      </w:tr>
      <w:tr w:rsidR="005D222C" w:rsidRPr="005D222C" w:rsidTr="005D222C">
        <w:trPr>
          <w:trHeight w:val="363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012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Организация санитарного убоя больных животных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4 385,0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013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Организация отлова и уничтожения бродячих собак и кошек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84 082,0</w:t>
            </w:r>
          </w:p>
        </w:tc>
      </w:tr>
      <w:tr w:rsidR="005D222C" w:rsidRPr="005D222C" w:rsidTr="005D222C">
        <w:trPr>
          <w:trHeight w:val="494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014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Субсидирование стоимости услуг  по доставке воды сельскохозяйственным товаропроизводителям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49 270,0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018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Обезвреживание пестицидов (ядохимикатов)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1 400,0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028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Услуги по транспортировке ветеринарных препаратов до пункта временного хранения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7 289,0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029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Мероприятия по борьбе с вредными организмами сельскохозяйственных культур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10 437,0</w:t>
            </w:r>
          </w:p>
        </w:tc>
      </w:tr>
      <w:tr w:rsidR="005D222C" w:rsidRPr="005D222C" w:rsidTr="005D222C">
        <w:trPr>
          <w:trHeight w:val="201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030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Централизованный закуп ветеринарных препаратов по профилактике и диагностике энзоотических болезней животных, услуг по их профилактике и диагностике, организация их хранения и транспортировки (доставки) местным исполнительным органам районов (городов областного значения)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35 858,0</w:t>
            </w:r>
          </w:p>
        </w:tc>
      </w:tr>
      <w:tr w:rsidR="005D222C" w:rsidRPr="005D222C" w:rsidTr="005D222C">
        <w:trPr>
          <w:trHeight w:val="1401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036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Возмещение владельцам стоимости обезвреженных (обеззараженных) и переработанных без изъятия животных, продукции и сырья животного происхождения, представляющих опасность для здоровья животных и человека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17 183,0</w:t>
            </w:r>
          </w:p>
        </w:tc>
      </w:tr>
      <w:tr w:rsidR="005D222C" w:rsidRPr="005D222C" w:rsidTr="005D222C">
        <w:trPr>
          <w:trHeight w:val="94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lastRenderedPageBreak/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039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Проведения ветеринарных мероприятий по профилактике и диагностике энзоотических болезней животных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28 523,0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045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Определение сортовых и посевных качеств семенного и посадочного материала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37 131,0</w:t>
            </w:r>
          </w:p>
        </w:tc>
      </w:tr>
      <w:tr w:rsidR="005D222C" w:rsidRPr="005D222C" w:rsidTr="005D222C">
        <w:trPr>
          <w:trHeight w:val="126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046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Государственный учет и регистрация тракторов, прицепов к ним, самоходных сельскохозяйственных, мелиоративных и дорожно-строительных машин и механизмов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6 478,0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047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Субсидирование стоимости удобрений (за исключением органических)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1 617 471,0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049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Проведение мероприятий по идентификации сельскохозяйственных животных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16 936,0</w:t>
            </w:r>
          </w:p>
        </w:tc>
      </w:tr>
      <w:tr w:rsidR="005D222C" w:rsidRPr="005D222C" w:rsidTr="005D222C">
        <w:trPr>
          <w:trHeight w:val="94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050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Возмещение части расходов, понесенных субъектом агропромышленного комплекса, при инвестиционных вложениях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8 749 018,0</w:t>
            </w:r>
          </w:p>
        </w:tc>
      </w:tr>
      <w:tr w:rsidR="005D222C" w:rsidRPr="005D222C" w:rsidTr="005D222C">
        <w:trPr>
          <w:trHeight w:val="94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051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Субсидирование в рамках гарантирования и страхования займов субъектов агропромышленного комплекса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55 682,0</w:t>
            </w:r>
          </w:p>
        </w:tc>
      </w:tr>
      <w:tr w:rsidR="005D222C" w:rsidRPr="005D222C" w:rsidTr="005D222C">
        <w:trPr>
          <w:trHeight w:val="94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053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Субсидирование развития племенного животноводства, повышение продуктивности и качества продукции животноводства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4 775 813,0</w:t>
            </w:r>
          </w:p>
        </w:tc>
      </w:tr>
      <w:tr w:rsidR="005D222C" w:rsidRPr="005D222C" w:rsidTr="005D222C">
        <w:trPr>
          <w:trHeight w:val="107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056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Субсидирование ставок вознаграждения при кредитовании, а также лизинге на приобретение сельскохозяйственных животных, техники и технологического оборудования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6 300 000,0</w:t>
            </w:r>
          </w:p>
        </w:tc>
      </w:tr>
      <w:tr w:rsidR="005D222C" w:rsidRPr="005D222C" w:rsidTr="005D222C">
        <w:trPr>
          <w:trHeight w:val="126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057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 xml:space="preserve">Субсидирование затрат перерабатывающих предприятий </w:t>
            </w:r>
            <w:proofErr w:type="gramStart"/>
            <w:r w:rsidRPr="005D222C">
              <w:t>на</w:t>
            </w:r>
            <w:proofErr w:type="gramEnd"/>
            <w:r w:rsidRPr="005D222C">
              <w:t xml:space="preserve"> </w:t>
            </w:r>
            <w:proofErr w:type="gramStart"/>
            <w:r w:rsidRPr="005D222C">
              <w:t>закуп</w:t>
            </w:r>
            <w:proofErr w:type="gramEnd"/>
            <w:r w:rsidRPr="005D222C">
              <w:t xml:space="preserve"> сельскохозяйственной продукции для производства продуктов ее глубокой переработки в сфере животноводства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571 875,0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070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Проведение противоэпизоотических мероприятий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1 201 119,0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Водное хозяйство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131 430,0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254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природных ресурсов и регулирования природопользования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131 430,0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002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Установление водоохранных зон и полос водных объектов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12 572,0</w:t>
            </w:r>
          </w:p>
        </w:tc>
      </w:tr>
      <w:tr w:rsidR="005D222C" w:rsidRPr="005D222C" w:rsidTr="005D222C">
        <w:trPr>
          <w:trHeight w:val="94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003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Обеспечение функционирования водохозяйственных сооружений, находящихся в коммунальной собственности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118 858,0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Лесное хозяйство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4 012 665,0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254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природных ресурсов и регулирования природопользования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4 012 665,0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lastRenderedPageBreak/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005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Охрана, защита, воспроизводство лесов и лесоразведение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3 430 864,0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006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Охрана животного мира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34 383,0</w:t>
            </w:r>
          </w:p>
        </w:tc>
      </w:tr>
      <w:tr w:rsidR="005D222C" w:rsidRPr="005D222C" w:rsidTr="005D222C">
        <w:trPr>
          <w:trHeight w:val="594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104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Возмещение части расходов, понесенных субъектом рыбного хозяйства, при инвестиционных вложениях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547 418,0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4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Рыбное хозяйство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188 932,0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254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природных ресурсов и регулирования природопользования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188 932,0</w:t>
            </w:r>
          </w:p>
        </w:tc>
      </w:tr>
      <w:tr w:rsidR="005D222C" w:rsidRPr="005D222C" w:rsidTr="005D222C">
        <w:trPr>
          <w:trHeight w:val="94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034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proofErr w:type="spellStart"/>
            <w:proofErr w:type="gramStart"/>
            <w:r w:rsidRPr="005D222C">
              <w:t>C</w:t>
            </w:r>
            <w:proofErr w:type="gramEnd"/>
            <w:r w:rsidRPr="005D222C">
              <w:t>убсидирование</w:t>
            </w:r>
            <w:proofErr w:type="spellEnd"/>
            <w:r w:rsidRPr="005D222C">
              <w:t xml:space="preserve"> повышения продуктивности и качества </w:t>
            </w:r>
            <w:proofErr w:type="spellStart"/>
            <w:r w:rsidRPr="005D222C">
              <w:t>аквакультуры</w:t>
            </w:r>
            <w:proofErr w:type="spellEnd"/>
            <w:r w:rsidRPr="005D222C">
              <w:t xml:space="preserve"> (рыбоводства), а также племенного рыбоводства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188 932,0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5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Охрана окружающей среды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359 134,0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254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природных ресурсов и регулирования природопользования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359 134,0</w:t>
            </w:r>
          </w:p>
        </w:tc>
      </w:tr>
      <w:tr w:rsidR="005D222C" w:rsidRPr="005D222C" w:rsidTr="005D222C">
        <w:trPr>
          <w:trHeight w:val="94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001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Услуги по реализации государственной политики в сфере охраны окружающей  среды на местном уровне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203 556,0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008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Мероприятия по охране окружающей среды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90 000,0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013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Капитальные расходы государственного органа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1 200,0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032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Капитальные расходы подведомственных государственных учреждений и организаций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64 378,0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6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Земельные отношения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109 515,0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251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земельных отношений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109 515,0</w:t>
            </w:r>
          </w:p>
        </w:tc>
      </w:tr>
      <w:tr w:rsidR="005D222C" w:rsidRPr="005D222C" w:rsidTr="005D222C">
        <w:trPr>
          <w:trHeight w:val="94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001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Услуги по реализации государственной политики в области регулирования земельных отношений на территории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109 515,0</w:t>
            </w:r>
          </w:p>
        </w:tc>
      </w:tr>
      <w:tr w:rsidR="005D222C" w:rsidRPr="005D222C" w:rsidTr="005D222C">
        <w:trPr>
          <w:trHeight w:val="48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11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Промышленность, архитектурная, градостроительная и строительная деятельность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15 936 756,0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Архитектурная, градостроительная и строительная деятельность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15 936 756,0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288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строительства, архитектуры и градостроительства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15 815 626,0</w:t>
            </w:r>
          </w:p>
        </w:tc>
      </w:tr>
      <w:tr w:rsidR="005D222C" w:rsidRPr="005D222C" w:rsidTr="005D222C">
        <w:trPr>
          <w:trHeight w:val="766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001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Услуги по реализации государственной политики  в области строительства, архитектуры и градостроительства на местном уровне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222 236,0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003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Капитальные расходы государственного органа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2 588,0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114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Целевые трансферты на развитие нижестоящим бюджетам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15 590 802,0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724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государственного архитектурно-строительного контроля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121 130,0</w:t>
            </w:r>
          </w:p>
        </w:tc>
      </w:tr>
      <w:tr w:rsidR="005D222C" w:rsidRPr="005D222C" w:rsidTr="005D222C">
        <w:trPr>
          <w:trHeight w:val="83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001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Услуги по реализации государственной политики на местном уровне в сфере государственного архитектурно-строительного контроля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121 130,0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12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Транспорт и коммуникации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35 977 905,0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lastRenderedPageBreak/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Автомобильный транспорт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31 274 418,0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268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пассажирского транспорта и автомобильных дорог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31 274 418,0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002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Развитие транспортной инфраструктуры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21 034 708,0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003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Обеспечение функционирования автомобильных дорог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2 531 660,0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028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Реализация приоритетных проектов транспортной инфраструктуры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7 708 050,0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4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Воздушный транспорт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174 904,0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268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пассажирского транспорта и автомобильных дорог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174 904,0</w:t>
            </w:r>
          </w:p>
        </w:tc>
      </w:tr>
      <w:tr w:rsidR="005D222C" w:rsidRPr="005D222C" w:rsidTr="005D222C">
        <w:trPr>
          <w:trHeight w:val="94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004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Субсидирование регулярных внутренних авиаперевозок по решению местных исполнительных органов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174 904,0</w:t>
            </w:r>
          </w:p>
        </w:tc>
      </w:tr>
      <w:tr w:rsidR="005D222C" w:rsidRPr="005D222C" w:rsidTr="005D222C">
        <w:trPr>
          <w:trHeight w:val="331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9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Прочие услуги в сфере транспорта и коммуникаций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4 528 583,0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268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пассажирского транспорта и автомобильных дорог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4 528 583,0</w:t>
            </w:r>
          </w:p>
        </w:tc>
      </w:tr>
      <w:tr w:rsidR="005D222C" w:rsidRPr="005D222C" w:rsidTr="005D222C">
        <w:trPr>
          <w:trHeight w:val="94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001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Услуги по реализации государственной политики на местном уровне в области транспорта и коммуникаций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305 937,0</w:t>
            </w:r>
          </w:p>
        </w:tc>
      </w:tr>
      <w:tr w:rsidR="005D222C" w:rsidRPr="005D222C" w:rsidTr="005D222C">
        <w:trPr>
          <w:trHeight w:val="94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005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Субсидирование пассажирских перевозок по социально значимым межрайонным (междугородним) сообщениям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442 900,0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113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Целевые текущие трансферты нижестоящим бюджетам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3 318 942,0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114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Целевые трансферты на развитие нижестоящим бюджетам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460 804,0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13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Прочие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7 750 430,0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Поддержка предпринимательской деятельности и защита конкуренции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1 550 841,0</w:t>
            </w:r>
          </w:p>
        </w:tc>
      </w:tr>
      <w:tr w:rsidR="005D222C" w:rsidRPr="005D222C" w:rsidTr="005D222C">
        <w:trPr>
          <w:trHeight w:val="574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266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предпринимательства и индустриально-инновационного развития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1 525 186,0</w:t>
            </w:r>
          </w:p>
        </w:tc>
      </w:tr>
      <w:tr w:rsidR="005D222C" w:rsidRPr="005D222C" w:rsidTr="005D222C">
        <w:trPr>
          <w:trHeight w:val="838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005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Поддержка частного предпринимательства в рамках Государственной программы поддержки и развития бизнеса «Дорожная карта бизнеса-2025»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225 000,0</w:t>
            </w:r>
          </w:p>
        </w:tc>
      </w:tr>
      <w:tr w:rsidR="005D222C" w:rsidRPr="005D222C" w:rsidTr="005D222C">
        <w:trPr>
          <w:trHeight w:val="849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010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Субсидирование процентной ставки по кредитам в рамках Государственной программы поддержки и развития бизнеса «Дорожная карта бизнеса-2025»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1 138 662,0</w:t>
            </w:r>
          </w:p>
        </w:tc>
      </w:tr>
      <w:tr w:rsidR="005D222C" w:rsidRPr="005D222C" w:rsidTr="005D222C">
        <w:trPr>
          <w:trHeight w:val="126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011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Частичное гарантирование кредитов малому и среднему бизнесу в рамках Государственной программы поддержки и развития бизнеса «Дорожная карта бизнеса-2025»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139 024,0</w:t>
            </w:r>
          </w:p>
        </w:tc>
      </w:tr>
      <w:tr w:rsidR="005D222C" w:rsidRPr="005D222C" w:rsidTr="005D222C">
        <w:trPr>
          <w:trHeight w:val="157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lastRenderedPageBreak/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082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 xml:space="preserve">Предоставление государственных грантов молодым предпринимателям для реализации новых </w:t>
            </w:r>
            <w:proofErr w:type="spellStart"/>
            <w:proofErr w:type="gramStart"/>
            <w:r w:rsidRPr="005D222C">
              <w:t>бизнес-идей</w:t>
            </w:r>
            <w:proofErr w:type="spellEnd"/>
            <w:proofErr w:type="gramEnd"/>
            <w:r w:rsidRPr="005D222C">
              <w:t xml:space="preserve"> в рамках Государственной программы поддержки и развития бизнеса «Дорожная карта бизнеса-2025»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22 500,0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279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энергетики и жилищно-коммунального хозяйства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25 655,0</w:t>
            </w:r>
          </w:p>
        </w:tc>
      </w:tr>
      <w:tr w:rsidR="005D222C" w:rsidRPr="005D222C" w:rsidTr="005D222C">
        <w:trPr>
          <w:trHeight w:val="894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024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Развитие индустриальной инфраструктуры в рамках Государственной   программы поддержки и развития бизнеса «Дорожная карта бизнеса-2025»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25 655,0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9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Прочие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6 199 589,0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253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здравоохранения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645 089,0</w:t>
            </w:r>
          </w:p>
        </w:tc>
      </w:tr>
      <w:tr w:rsidR="005D222C" w:rsidRPr="005D222C" w:rsidTr="005D222C">
        <w:trPr>
          <w:trHeight w:val="126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058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Реализация мероприятий по социальной и инженерной инфраструктуре в сельских населенных пунктах в рамках проекта «</w:t>
            </w:r>
            <w:proofErr w:type="spellStart"/>
            <w:r w:rsidRPr="005D222C">
              <w:t>Ауыл-Ел</w:t>
            </w:r>
            <w:proofErr w:type="spellEnd"/>
            <w:r w:rsidRPr="005D222C">
              <w:t xml:space="preserve"> бесі</w:t>
            </w:r>
            <w:proofErr w:type="gramStart"/>
            <w:r w:rsidRPr="005D222C">
              <w:t>г</w:t>
            </w:r>
            <w:proofErr w:type="gramEnd"/>
            <w:r w:rsidRPr="005D222C">
              <w:t>і»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645 089,0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257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финансов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1 192 247,0</w:t>
            </w:r>
          </w:p>
        </w:tc>
      </w:tr>
      <w:tr w:rsidR="005D222C" w:rsidRPr="005D222C" w:rsidTr="005D222C">
        <w:trPr>
          <w:trHeight w:val="442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012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Резерв местного исполнительного органа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1 192 247,0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258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экономики и бюджетного планирования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200 000,0</w:t>
            </w:r>
          </w:p>
        </w:tc>
      </w:tr>
      <w:tr w:rsidR="005D222C" w:rsidRPr="005D222C" w:rsidTr="005D222C">
        <w:trPr>
          <w:trHeight w:val="2148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003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Разработка или корректировка, а также проведение необходимых экспертиз технико-экономических обоснований местных бюджетных инвестиционных проектов и конкурсных документаций проектов государственно-частного партнерства, концессионных проектов, консультативное сопровождение проектов государственно-частного партнерства и концессионных проектов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200 000,0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261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образования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843 829,0</w:t>
            </w:r>
          </w:p>
        </w:tc>
      </w:tr>
      <w:tr w:rsidR="005D222C" w:rsidRPr="005D222C" w:rsidTr="005D222C">
        <w:trPr>
          <w:trHeight w:val="92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079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Реализация мероприятий по социальной и инженерной инфраструктуре в сельских населенных пунктах в рамках проекта «</w:t>
            </w:r>
            <w:proofErr w:type="spellStart"/>
            <w:r w:rsidRPr="005D222C">
              <w:t>Ауыл-Ел</w:t>
            </w:r>
            <w:proofErr w:type="spellEnd"/>
            <w:r w:rsidRPr="005D222C">
              <w:t xml:space="preserve"> бесі</w:t>
            </w:r>
            <w:proofErr w:type="gramStart"/>
            <w:r w:rsidRPr="005D222C">
              <w:t>г</w:t>
            </w:r>
            <w:proofErr w:type="gramEnd"/>
            <w:r w:rsidRPr="005D222C">
              <w:t>і»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509 507,0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096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Выполнение государственных обязательств по проектам государственно-частного партнерства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334 322,0</w:t>
            </w:r>
          </w:p>
        </w:tc>
      </w:tr>
      <w:tr w:rsidR="005D222C" w:rsidRPr="005D222C" w:rsidTr="005D222C">
        <w:trPr>
          <w:trHeight w:val="617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266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предпринимательства и индустриально-инновационного развития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227 561,0</w:t>
            </w:r>
          </w:p>
        </w:tc>
      </w:tr>
      <w:tr w:rsidR="005D222C" w:rsidRPr="005D222C" w:rsidTr="005D222C">
        <w:trPr>
          <w:trHeight w:val="126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001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Услуги по реализации государственной политики на местном уровне в области развития предпринимательства и индустриально-инновационной деятельности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227 561,0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268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пассажирского транспорта и автомобильных дорог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1 302 635,0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096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Выполнение государственных обязательств по проектам государственно-частного партнерства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1 302 635,0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lastRenderedPageBreak/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279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энергетики и жилищно-коммунального хозяйства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888 353,0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096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Выполнение государственных обязательств по проектам государственно-частного партнерства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888 353,0</w:t>
            </w:r>
          </w:p>
        </w:tc>
      </w:tr>
      <w:tr w:rsidR="005D222C" w:rsidRPr="005D222C" w:rsidTr="005D222C">
        <w:trPr>
          <w:trHeight w:val="286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285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физической культуры и спорта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899 875,0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096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Выполнение государственных обязательств по проектам государственно-частного партнерства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899 875,0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14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Обслуживание долга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2 353 534,0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Обслуживание долга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2 353 534,0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257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финансов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2 353 534,0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004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Обслуживание долга местных исполнительных органов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2 350 213,0</w:t>
            </w:r>
          </w:p>
        </w:tc>
      </w:tr>
      <w:tr w:rsidR="005D222C" w:rsidRPr="005D222C" w:rsidTr="005D222C">
        <w:trPr>
          <w:trHeight w:val="794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016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Обслуживание долга местных исполнительных органов по выплате вознаграждений и иных платежей по займам из республиканского бюджета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3 321,0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15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Трансферты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5 111 751,0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Трансферты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5 111 751,0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257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финансов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5 111 751,0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007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Субвенции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5 111 751,0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 xml:space="preserve"> III. Чистое бюджетное кредитование 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-5 733 856,0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 xml:space="preserve"> Бюджетные кредиты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2 652 225,0</w:t>
            </w:r>
          </w:p>
        </w:tc>
      </w:tr>
      <w:tr w:rsidR="005D222C" w:rsidRPr="005D222C" w:rsidTr="005D222C">
        <w:trPr>
          <w:trHeight w:val="126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10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Сельское, водное, лесное, рыбное хозяйство, особо охраняемые природные территории, охрана окружающей среды и животного мира, земельные отношения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1 412 225,0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both"/>
            </w:pPr>
            <w:r w:rsidRPr="005D222C">
              <w:t>Сельское хозяйство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755 000,0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255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сельского хозяйства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755 000,0</w:t>
            </w:r>
          </w:p>
        </w:tc>
      </w:tr>
      <w:tr w:rsidR="005D222C" w:rsidRPr="005D222C" w:rsidTr="005D222C">
        <w:trPr>
          <w:trHeight w:val="89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080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 xml:space="preserve">Кредитование на предоставление </w:t>
            </w:r>
            <w:proofErr w:type="spellStart"/>
            <w:r w:rsidRPr="005D222C">
              <w:t>микрокредитов</w:t>
            </w:r>
            <w:proofErr w:type="spellEnd"/>
            <w:r w:rsidRPr="005D222C">
              <w:t xml:space="preserve"> сельскому населению для масштабирования проекта по повышению доходов сельского населения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755 000,0</w:t>
            </w:r>
          </w:p>
        </w:tc>
      </w:tr>
      <w:tr w:rsidR="005D222C" w:rsidRPr="005D222C" w:rsidTr="005D222C">
        <w:trPr>
          <w:trHeight w:val="94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9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Прочие услуги в области сельского, водного, лесного, рыбного  хозяйства, охраны окружающей среды и земельных отношений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657 225,0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258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экономики и бюджетного планирования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657 225,0</w:t>
            </w:r>
          </w:p>
        </w:tc>
      </w:tr>
      <w:tr w:rsidR="005D222C" w:rsidRPr="005D222C" w:rsidTr="005D222C">
        <w:trPr>
          <w:trHeight w:val="94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007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Бюджетные кредиты местным исполнительным органам для реализации мер социальной поддержки специалистов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657 225,0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13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Прочие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1 240 000,0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Поддержка предпринимательской деятельности и защита конкуренции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1 240 000,0</w:t>
            </w:r>
          </w:p>
        </w:tc>
      </w:tr>
      <w:tr w:rsidR="005D222C" w:rsidRPr="005D222C" w:rsidTr="005D222C">
        <w:trPr>
          <w:trHeight w:val="509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266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предпринимательства и индустриально-инновационного развития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1 240 000,0</w:t>
            </w:r>
          </w:p>
        </w:tc>
      </w:tr>
      <w:tr w:rsidR="005D222C" w:rsidRPr="005D222C" w:rsidTr="005D222C">
        <w:trPr>
          <w:trHeight w:val="94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lastRenderedPageBreak/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007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Кредитование АО «Фонд развития предпринимательства «Даму» на реализацию государственной инвестиционной политики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150 000,0</w:t>
            </w:r>
          </w:p>
        </w:tc>
      </w:tr>
      <w:tr w:rsidR="005D222C" w:rsidRPr="005D222C" w:rsidTr="005D222C">
        <w:trPr>
          <w:trHeight w:val="94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069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Кредитование на содействие развитию предпринимательства в областных центрах и моногородах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1 090 000,0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5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Погашение бюджетных кредитов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8 386 081,0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01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  <w:rPr>
                <w:b/>
                <w:bCs/>
              </w:rPr>
            </w:pPr>
            <w:r w:rsidRPr="005D222C">
              <w:rPr>
                <w:b/>
                <w:bCs/>
              </w:rPr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Погашение бюджетных кредитов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8 386 081,0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Погашение бюджетных кредитов, выданных из государственного бюджета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8 386 081,0</w:t>
            </w:r>
          </w:p>
        </w:tc>
      </w:tr>
      <w:tr w:rsidR="005D222C" w:rsidRPr="005D222C" w:rsidTr="005D222C">
        <w:trPr>
          <w:trHeight w:val="766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03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Погашение бюджетных кредитов, выданных из областного бюджета местным исполнительным органам районов (городов областного значения)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7 441 762,0</w:t>
            </w:r>
          </w:p>
        </w:tc>
      </w:tr>
      <w:tr w:rsidR="005D222C" w:rsidRPr="005D222C" w:rsidTr="005D222C">
        <w:trPr>
          <w:trHeight w:val="94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06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Погашение бюджетных кредитов, выданных из местного бюджета специализированным организациям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944 319,0</w:t>
            </w:r>
          </w:p>
        </w:tc>
      </w:tr>
      <w:tr w:rsidR="005D222C" w:rsidRPr="005D222C" w:rsidTr="005D222C">
        <w:trPr>
          <w:trHeight w:val="39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 xml:space="preserve">IV.  Сальдо по операциям с финансовыми активами 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1 201 020,0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Приобретение финансовых активов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1 201 020,0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13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Прочие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1 201 020,0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9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Прочие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1 201 020,0</w:t>
            </w:r>
          </w:p>
        </w:tc>
      </w:tr>
      <w:tr w:rsidR="005D222C" w:rsidRPr="005D222C" w:rsidTr="005D222C">
        <w:trPr>
          <w:trHeight w:val="57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266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предпринимательства и индустриально-инновационного развития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1 201 020,0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065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Формирование или увеличение уставного капитала юридических лиц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1 201 020,0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6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Поступления от продажи финансовых активов государства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V.  Дефицит (</w:t>
            </w:r>
            <w:proofErr w:type="spellStart"/>
            <w:r w:rsidRPr="005D222C">
              <w:t>профицит</w:t>
            </w:r>
            <w:proofErr w:type="spellEnd"/>
            <w:r w:rsidRPr="005D222C">
              <w:t>) бюджета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6 077 145,0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 xml:space="preserve">VI.  Финансирование дефицита (использование </w:t>
            </w:r>
            <w:proofErr w:type="spellStart"/>
            <w:r w:rsidRPr="005D222C">
              <w:t>профицита</w:t>
            </w:r>
            <w:proofErr w:type="spellEnd"/>
            <w:r w:rsidRPr="005D222C">
              <w:t>) бюджета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-6 077 145,0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7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Поступления займов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2 502 225,0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01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Внутренние государственные займы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2 502 225,0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 xml:space="preserve">Договоры займа 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2 502 225,0</w:t>
            </w:r>
          </w:p>
        </w:tc>
      </w:tr>
      <w:tr w:rsidR="005D222C" w:rsidRPr="005D222C" w:rsidTr="005D222C">
        <w:trPr>
          <w:trHeight w:val="738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02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Займы, получаемые местным исполнительным органом области, города республиканского значения, столицы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2 502 225,0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16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Погашение займов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8 579 370,0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1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Погашение займов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8 579 370,0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257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Управление финансов области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8 579 370,0</w:t>
            </w:r>
          </w:p>
        </w:tc>
      </w:tr>
      <w:tr w:rsidR="005D222C" w:rsidRPr="005D222C" w:rsidTr="005D222C">
        <w:trPr>
          <w:trHeight w:val="339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008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Погашение долга местного исполнительного органа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4 811 018,0</w:t>
            </w:r>
          </w:p>
        </w:tc>
      </w:tr>
      <w:tr w:rsidR="005D222C" w:rsidRPr="005D222C" w:rsidTr="005D222C">
        <w:trPr>
          <w:trHeight w:val="630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015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Погашение долга местного исполнительного органа перед вышестоящим бюджетом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3 768 352,0</w:t>
            </w:r>
          </w:p>
        </w:tc>
      </w:tr>
      <w:tr w:rsidR="005D222C" w:rsidRPr="005D222C" w:rsidTr="005D222C">
        <w:trPr>
          <w:trHeight w:val="315"/>
        </w:trPr>
        <w:tc>
          <w:tcPr>
            <w:tcW w:w="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8</w:t>
            </w:r>
          </w:p>
        </w:tc>
        <w:tc>
          <w:tcPr>
            <w:tcW w:w="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2C" w:rsidRPr="005D222C" w:rsidRDefault="005D222C" w:rsidP="005D222C">
            <w:pPr>
              <w:jc w:val="center"/>
              <w:rPr>
                <w:b/>
                <w:bCs/>
              </w:rPr>
            </w:pPr>
            <w:r w:rsidRPr="005D222C">
              <w:rPr>
                <w:b/>
                <w:bCs/>
              </w:rPr>
              <w:t> </w:t>
            </w:r>
          </w:p>
        </w:tc>
        <w:tc>
          <w:tcPr>
            <w:tcW w:w="2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C" w:rsidRPr="005D222C" w:rsidRDefault="005D222C" w:rsidP="005D222C">
            <w:r w:rsidRPr="005D222C">
              <w:t>Используемые остатки бюджетных средств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2C" w:rsidRPr="005D222C" w:rsidRDefault="005D222C" w:rsidP="005D222C">
            <w:pPr>
              <w:jc w:val="center"/>
            </w:pPr>
            <w:r w:rsidRPr="005D222C">
              <w:t>0,0</w:t>
            </w:r>
          </w:p>
        </w:tc>
      </w:tr>
    </w:tbl>
    <w:p w:rsidR="00D876E8" w:rsidRDefault="00D876E8"/>
    <w:sectPr w:rsidR="00D876E8" w:rsidSect="007265B7">
      <w:headerReference w:type="default" r:id="rId6"/>
      <w:footerReference w:type="default" r:id="rId7"/>
      <w:footerReference w:type="first" r:id="rId8"/>
      <w:pgSz w:w="11906" w:h="16838"/>
      <w:pgMar w:top="1418" w:right="851" w:bottom="1418" w:left="1418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4480" w:rsidRDefault="00004480" w:rsidP="0003342B">
      <w:r>
        <w:separator/>
      </w:r>
    </w:p>
  </w:endnote>
  <w:endnote w:type="continuationSeparator" w:id="0">
    <w:p w:rsidR="00004480" w:rsidRDefault="00004480" w:rsidP="00033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ADF" w:rsidRDefault="00C45ADF">
    <w:pPr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ADF" w:rsidRDefault="00C45ADF">
    <w:pPr>
      <w:jc w:val="center"/>
    </w:pPr>
    <w:r>
      <w:t>ИС «ИПГО». Копия электронного документа. Дата  24.12.2019.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4480" w:rsidRDefault="00004480" w:rsidP="0003342B">
      <w:r>
        <w:separator/>
      </w:r>
    </w:p>
  </w:footnote>
  <w:footnote w:type="continuationSeparator" w:id="0">
    <w:p w:rsidR="00004480" w:rsidRDefault="00004480" w:rsidP="000334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054407"/>
      <w:docPartObj>
        <w:docPartGallery w:val="Page Numbers (Top of Page)"/>
        <w:docPartUnique/>
      </w:docPartObj>
    </w:sdtPr>
    <w:sdtContent>
      <w:p w:rsidR="00C45ADF" w:rsidRDefault="00076CA0">
        <w:pPr>
          <w:pStyle w:val="ab"/>
          <w:jc w:val="center"/>
        </w:pPr>
        <w:fldSimple w:instr=" PAGE   \* MERGEFORMAT ">
          <w:r w:rsidR="00F254EF">
            <w:rPr>
              <w:noProof/>
            </w:rPr>
            <w:t>5</w:t>
          </w:r>
        </w:fldSimple>
      </w:p>
    </w:sdtContent>
  </w:sdt>
  <w:p w:rsidR="00C45ADF" w:rsidRDefault="00C45ADF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366C"/>
    <w:rsid w:val="00004480"/>
    <w:rsid w:val="00021C7B"/>
    <w:rsid w:val="00031258"/>
    <w:rsid w:val="0003342B"/>
    <w:rsid w:val="000357F8"/>
    <w:rsid w:val="00076CA0"/>
    <w:rsid w:val="00076F62"/>
    <w:rsid w:val="000D68F9"/>
    <w:rsid w:val="000F7DB0"/>
    <w:rsid w:val="001416AD"/>
    <w:rsid w:val="00152180"/>
    <w:rsid w:val="00184D2C"/>
    <w:rsid w:val="001953E4"/>
    <w:rsid w:val="00196968"/>
    <w:rsid w:val="001E2721"/>
    <w:rsid w:val="001E5EF2"/>
    <w:rsid w:val="001F00B2"/>
    <w:rsid w:val="002026A4"/>
    <w:rsid w:val="00217799"/>
    <w:rsid w:val="0022704D"/>
    <w:rsid w:val="002442A4"/>
    <w:rsid w:val="002B0FB8"/>
    <w:rsid w:val="002B1C84"/>
    <w:rsid w:val="002E524A"/>
    <w:rsid w:val="00305402"/>
    <w:rsid w:val="0034669E"/>
    <w:rsid w:val="00371D40"/>
    <w:rsid w:val="00376455"/>
    <w:rsid w:val="00380A66"/>
    <w:rsid w:val="003862AA"/>
    <w:rsid w:val="003E6B0A"/>
    <w:rsid w:val="003F69C3"/>
    <w:rsid w:val="0040584E"/>
    <w:rsid w:val="00437AC9"/>
    <w:rsid w:val="00446392"/>
    <w:rsid w:val="004674C6"/>
    <w:rsid w:val="0047329F"/>
    <w:rsid w:val="004C6597"/>
    <w:rsid w:val="004D3949"/>
    <w:rsid w:val="00525D41"/>
    <w:rsid w:val="00543C7F"/>
    <w:rsid w:val="00546A6D"/>
    <w:rsid w:val="00555976"/>
    <w:rsid w:val="00557054"/>
    <w:rsid w:val="00585766"/>
    <w:rsid w:val="0059455E"/>
    <w:rsid w:val="005B7A8E"/>
    <w:rsid w:val="005D18E9"/>
    <w:rsid w:val="005D222C"/>
    <w:rsid w:val="005E7D4A"/>
    <w:rsid w:val="0061332F"/>
    <w:rsid w:val="00624450"/>
    <w:rsid w:val="00624AF8"/>
    <w:rsid w:val="00664407"/>
    <w:rsid w:val="00675FAC"/>
    <w:rsid w:val="006931E8"/>
    <w:rsid w:val="006A3F05"/>
    <w:rsid w:val="006C6A8A"/>
    <w:rsid w:val="007265B7"/>
    <w:rsid w:val="0073285B"/>
    <w:rsid w:val="00742AAB"/>
    <w:rsid w:val="00756328"/>
    <w:rsid w:val="007804D8"/>
    <w:rsid w:val="007B4D46"/>
    <w:rsid w:val="007B787F"/>
    <w:rsid w:val="007F3A62"/>
    <w:rsid w:val="00847F48"/>
    <w:rsid w:val="00871B9B"/>
    <w:rsid w:val="00891524"/>
    <w:rsid w:val="008F5D76"/>
    <w:rsid w:val="00916514"/>
    <w:rsid w:val="00932979"/>
    <w:rsid w:val="00973461"/>
    <w:rsid w:val="00975D5E"/>
    <w:rsid w:val="0099366C"/>
    <w:rsid w:val="009B014F"/>
    <w:rsid w:val="00A13C3E"/>
    <w:rsid w:val="00A273AD"/>
    <w:rsid w:val="00A35AF2"/>
    <w:rsid w:val="00A445E8"/>
    <w:rsid w:val="00A543C7"/>
    <w:rsid w:val="00A711E8"/>
    <w:rsid w:val="00A711F9"/>
    <w:rsid w:val="00AC55E2"/>
    <w:rsid w:val="00AD3CBE"/>
    <w:rsid w:val="00AF0F02"/>
    <w:rsid w:val="00B02DBB"/>
    <w:rsid w:val="00B17318"/>
    <w:rsid w:val="00B5779B"/>
    <w:rsid w:val="00BA4B51"/>
    <w:rsid w:val="00C45822"/>
    <w:rsid w:val="00C45ADF"/>
    <w:rsid w:val="00C526CC"/>
    <w:rsid w:val="00C729F3"/>
    <w:rsid w:val="00C83FBB"/>
    <w:rsid w:val="00D12D57"/>
    <w:rsid w:val="00D24CD2"/>
    <w:rsid w:val="00D35530"/>
    <w:rsid w:val="00D70BE1"/>
    <w:rsid w:val="00D876E8"/>
    <w:rsid w:val="00DE4FD3"/>
    <w:rsid w:val="00E557EE"/>
    <w:rsid w:val="00E83D98"/>
    <w:rsid w:val="00EC7C15"/>
    <w:rsid w:val="00F00673"/>
    <w:rsid w:val="00F2349F"/>
    <w:rsid w:val="00F254EF"/>
    <w:rsid w:val="00F36EB0"/>
    <w:rsid w:val="00F431C5"/>
    <w:rsid w:val="00F73DFC"/>
    <w:rsid w:val="00F815BD"/>
    <w:rsid w:val="00F85B58"/>
    <w:rsid w:val="00FB3F05"/>
    <w:rsid w:val="00FF0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03342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334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03342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0334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rsid w:val="001E5EF2"/>
    <w:pPr>
      <w:spacing w:before="100" w:beforeAutospacing="1" w:after="100" w:afterAutospacing="1"/>
    </w:pPr>
  </w:style>
  <w:style w:type="character" w:styleId="af0">
    <w:name w:val="Hyperlink"/>
    <w:basedOn w:val="a0"/>
    <w:uiPriority w:val="99"/>
    <w:semiHidden/>
    <w:unhideWhenUsed/>
    <w:rsid w:val="004D3949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4D3949"/>
    <w:rPr>
      <w:color w:val="800080"/>
      <w:u w:val="single"/>
    </w:rPr>
  </w:style>
  <w:style w:type="paragraph" w:customStyle="1" w:styleId="xl93">
    <w:name w:val="xl9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4D3949"/>
    <w:pP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5">
    <w:name w:val="xl95"/>
    <w:basedOn w:val="a"/>
    <w:rsid w:val="004D3949"/>
    <w:pPr>
      <w:spacing w:before="100" w:beforeAutospacing="1" w:after="100" w:afterAutospacing="1"/>
    </w:pPr>
  </w:style>
  <w:style w:type="paragraph" w:customStyle="1" w:styleId="xl96">
    <w:name w:val="xl96"/>
    <w:basedOn w:val="a"/>
    <w:rsid w:val="004D3949"/>
    <w:pP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9">
    <w:name w:val="xl99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0">
    <w:name w:val="xl100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1">
    <w:name w:val="xl101"/>
    <w:basedOn w:val="a"/>
    <w:rsid w:val="004D3949"/>
    <w:pP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4">
    <w:name w:val="xl104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05">
    <w:name w:val="xl105"/>
    <w:basedOn w:val="a"/>
    <w:rsid w:val="004D3949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6">
    <w:name w:val="xl106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9">
    <w:name w:val="xl109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1">
    <w:name w:val="xl111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12">
    <w:name w:val="xl112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3">
    <w:name w:val="xl11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5">
    <w:name w:val="xl115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6">
    <w:name w:val="xl116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7">
    <w:name w:val="xl117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8">
    <w:name w:val="xl118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9">
    <w:name w:val="xl119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20">
    <w:name w:val="xl120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1">
    <w:name w:val="xl121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22">
    <w:name w:val="xl122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23">
    <w:name w:val="xl12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7">
    <w:name w:val="xl127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28">
    <w:name w:val="xl128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4D3949"/>
    <w:pP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30">
    <w:name w:val="xl130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31">
    <w:name w:val="xl131"/>
    <w:basedOn w:val="a"/>
    <w:rsid w:val="004D3949"/>
    <w:pPr>
      <w:spacing w:before="100" w:beforeAutospacing="1" w:after="100" w:afterAutospacing="1"/>
    </w:pPr>
  </w:style>
  <w:style w:type="paragraph" w:customStyle="1" w:styleId="xl132">
    <w:name w:val="xl132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33">
    <w:name w:val="xl13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35">
    <w:name w:val="xl135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9">
    <w:name w:val="xl89"/>
    <w:basedOn w:val="a"/>
    <w:rsid w:val="006A3F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6A3F05"/>
    <w:pP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"/>
    <w:rsid w:val="006A3F05"/>
    <w:pPr>
      <w:spacing w:before="100" w:beforeAutospacing="1" w:after="100" w:afterAutospacing="1"/>
    </w:pPr>
  </w:style>
  <w:style w:type="paragraph" w:customStyle="1" w:styleId="xl92">
    <w:name w:val="xl92"/>
    <w:basedOn w:val="a"/>
    <w:rsid w:val="006A3F05"/>
    <w:pP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C52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6">
    <w:name w:val="xl136"/>
    <w:basedOn w:val="a"/>
    <w:rsid w:val="00C52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7">
    <w:name w:val="xl137"/>
    <w:basedOn w:val="a"/>
    <w:rsid w:val="00C52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38">
    <w:name w:val="xl138"/>
    <w:basedOn w:val="a"/>
    <w:rsid w:val="00C526CC"/>
    <w:pPr>
      <w:spacing w:before="100" w:beforeAutospacing="1" w:after="100" w:afterAutospacing="1"/>
    </w:pPr>
  </w:style>
  <w:style w:type="paragraph" w:customStyle="1" w:styleId="xl139">
    <w:name w:val="xl139"/>
    <w:basedOn w:val="a"/>
    <w:rsid w:val="00C52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140">
    <w:name w:val="xl140"/>
    <w:basedOn w:val="a"/>
    <w:rsid w:val="00C52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41">
    <w:name w:val="xl141"/>
    <w:basedOn w:val="a"/>
    <w:rsid w:val="00C52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03342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334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03342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0334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rsid w:val="001E5EF2"/>
    <w:pPr>
      <w:spacing w:before="100" w:beforeAutospacing="1" w:after="100" w:afterAutospacing="1"/>
    </w:pPr>
  </w:style>
  <w:style w:type="character" w:styleId="af0">
    <w:name w:val="Hyperlink"/>
    <w:basedOn w:val="a0"/>
    <w:uiPriority w:val="99"/>
    <w:semiHidden/>
    <w:unhideWhenUsed/>
    <w:rsid w:val="004D3949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4D3949"/>
    <w:rPr>
      <w:color w:val="800080"/>
      <w:u w:val="single"/>
    </w:rPr>
  </w:style>
  <w:style w:type="paragraph" w:customStyle="1" w:styleId="xl93">
    <w:name w:val="xl9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4D3949"/>
    <w:pP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5">
    <w:name w:val="xl95"/>
    <w:basedOn w:val="a"/>
    <w:rsid w:val="004D3949"/>
    <w:pPr>
      <w:spacing w:before="100" w:beforeAutospacing="1" w:after="100" w:afterAutospacing="1"/>
    </w:pPr>
  </w:style>
  <w:style w:type="paragraph" w:customStyle="1" w:styleId="xl96">
    <w:name w:val="xl96"/>
    <w:basedOn w:val="a"/>
    <w:rsid w:val="004D3949"/>
    <w:pP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9">
    <w:name w:val="xl99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0">
    <w:name w:val="xl100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1">
    <w:name w:val="xl101"/>
    <w:basedOn w:val="a"/>
    <w:rsid w:val="004D3949"/>
    <w:pP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4">
    <w:name w:val="xl104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05">
    <w:name w:val="xl105"/>
    <w:basedOn w:val="a"/>
    <w:rsid w:val="004D3949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6">
    <w:name w:val="xl106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9">
    <w:name w:val="xl109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1">
    <w:name w:val="xl111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12">
    <w:name w:val="xl112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3">
    <w:name w:val="xl11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5">
    <w:name w:val="xl115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6">
    <w:name w:val="xl116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7">
    <w:name w:val="xl117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8">
    <w:name w:val="xl118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9">
    <w:name w:val="xl119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20">
    <w:name w:val="xl120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1">
    <w:name w:val="xl121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22">
    <w:name w:val="xl122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23">
    <w:name w:val="xl12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7">
    <w:name w:val="xl127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28">
    <w:name w:val="xl128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4D3949"/>
    <w:pP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30">
    <w:name w:val="xl130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31">
    <w:name w:val="xl131"/>
    <w:basedOn w:val="a"/>
    <w:rsid w:val="004D3949"/>
    <w:pPr>
      <w:spacing w:before="100" w:beforeAutospacing="1" w:after="100" w:afterAutospacing="1"/>
    </w:pPr>
  </w:style>
  <w:style w:type="paragraph" w:customStyle="1" w:styleId="xl132">
    <w:name w:val="xl132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33">
    <w:name w:val="xl13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35">
    <w:name w:val="xl135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6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17</Pages>
  <Words>5048</Words>
  <Characters>28774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User</cp:lastModifiedBy>
  <cp:revision>27</cp:revision>
  <cp:lastPrinted>2021-12-09T05:14:00Z</cp:lastPrinted>
  <dcterms:created xsi:type="dcterms:W3CDTF">2019-12-24T04:03:00Z</dcterms:created>
  <dcterms:modified xsi:type="dcterms:W3CDTF">2022-12-09T06:18:00Z</dcterms:modified>
</cp:coreProperties>
</file>